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B8" w:rsidRDefault="000606B8" w:rsidP="006900C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06B8" w:rsidRPr="00DE7974" w:rsidRDefault="000606B8" w:rsidP="000606B8">
      <w:pPr>
        <w:rPr>
          <w:rFonts w:ascii="Times New Roman" w:hAnsi="Times New Roman" w:cs="Times New Roman"/>
          <w:sz w:val="28"/>
          <w:szCs w:val="28"/>
        </w:rPr>
      </w:pPr>
    </w:p>
    <w:p w:rsidR="00945FD6" w:rsidRDefault="00945FD6" w:rsidP="00B909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B9096E" w:rsidRPr="00B9096E" w:rsidRDefault="00B9096E" w:rsidP="00B909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«Личности событий 1917 года в царской России и современный Казахстан», посвященный </w:t>
      </w:r>
      <w:r w:rsidR="005B7F76" w:rsidRPr="00B9096E">
        <w:rPr>
          <w:rFonts w:ascii="Times New Roman" w:hAnsi="Times New Roman" w:cs="Times New Roman"/>
          <w:b/>
          <w:sz w:val="28"/>
          <w:szCs w:val="28"/>
        </w:rPr>
        <w:t xml:space="preserve">100-летию </w:t>
      </w:r>
      <w:r w:rsidRPr="00B9096E">
        <w:rPr>
          <w:rFonts w:ascii="Times New Roman" w:hAnsi="Times New Roman" w:cs="Times New Roman"/>
          <w:b/>
          <w:sz w:val="28"/>
          <w:szCs w:val="28"/>
        </w:rPr>
        <w:t xml:space="preserve">Великой октябрьской социалистической революции </w:t>
      </w:r>
    </w:p>
    <w:p w:rsidR="005B7F76" w:rsidRPr="00B9096E" w:rsidRDefault="00B9096E" w:rsidP="00B909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6E">
        <w:rPr>
          <w:rFonts w:ascii="Times New Roman" w:hAnsi="Times New Roman" w:cs="Times New Roman"/>
          <w:b/>
          <w:sz w:val="28"/>
          <w:szCs w:val="28"/>
        </w:rPr>
        <w:t>и февральской революции</w:t>
      </w:r>
    </w:p>
    <w:p w:rsidR="00B9096E" w:rsidRDefault="00B9096E" w:rsidP="00B9096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0606B8">
      <w:pPr>
        <w:rPr>
          <w:rFonts w:ascii="Times New Roman" w:hAnsi="Times New Roman" w:cs="Times New Roman"/>
          <w:sz w:val="24"/>
          <w:szCs w:val="24"/>
        </w:rPr>
      </w:pPr>
    </w:p>
    <w:p w:rsidR="000606B8" w:rsidRPr="000606B8" w:rsidRDefault="000606B8" w:rsidP="000606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6B8">
        <w:rPr>
          <w:rFonts w:ascii="Times New Roman" w:hAnsi="Times New Roman" w:cs="Times New Roman"/>
          <w:b/>
          <w:sz w:val="28"/>
          <w:szCs w:val="28"/>
        </w:rPr>
        <w:t>Сакен</w:t>
      </w:r>
      <w:proofErr w:type="spellEnd"/>
      <w:r w:rsidRPr="000606B8">
        <w:rPr>
          <w:rFonts w:ascii="Times New Roman" w:hAnsi="Times New Roman" w:cs="Times New Roman"/>
          <w:b/>
          <w:sz w:val="28"/>
          <w:szCs w:val="28"/>
        </w:rPr>
        <w:t xml:space="preserve"> Сейфуллин</w:t>
      </w:r>
    </w:p>
    <w:p w:rsidR="000606B8" w:rsidRDefault="000606B8" w:rsidP="000606B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15653" cy="3229164"/>
            <wp:effectExtent l="0" t="0" r="3810" b="9525"/>
            <wp:docPr id="1" name="Рисунок 1" descr="http://kzbydocs.com/tw_files2/urls_4/29/d-28588/7z-docs/1_html_25d4fd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bydocs.com/tw_files2/urls_4/29/d-28588/7z-docs/1_html_25d4fdd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66" cy="323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B8" w:rsidRDefault="000606B8" w:rsidP="007A7412">
      <w:pPr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0606B8">
      <w:pPr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Руководитель п</w:t>
      </w:r>
      <w:r w:rsidRPr="000606B8">
        <w:rPr>
          <w:rFonts w:ascii="Times New Roman" w:hAnsi="Times New Roman" w:cs="Times New Roman"/>
          <w:b/>
          <w:bCs/>
          <w:sz w:val="24"/>
          <w:szCs w:val="24"/>
        </w:rPr>
        <w:t>реподаватель истории</w:t>
      </w:r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0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6B8">
        <w:rPr>
          <w:rFonts w:ascii="Times New Roman" w:hAnsi="Times New Roman" w:cs="Times New Roman"/>
          <w:b/>
          <w:bCs/>
          <w:sz w:val="24"/>
          <w:szCs w:val="24"/>
        </w:rPr>
        <w:t>Жетписова</w:t>
      </w:r>
      <w:proofErr w:type="spellEnd"/>
      <w:r w:rsidRPr="000606B8">
        <w:rPr>
          <w:rFonts w:ascii="Times New Roman" w:hAnsi="Times New Roman" w:cs="Times New Roman"/>
          <w:b/>
          <w:bCs/>
          <w:sz w:val="24"/>
          <w:szCs w:val="24"/>
        </w:rPr>
        <w:t xml:space="preserve"> Елена </w:t>
      </w:r>
      <w:proofErr w:type="spellStart"/>
      <w:r w:rsidRPr="000606B8">
        <w:rPr>
          <w:rFonts w:ascii="Times New Roman" w:hAnsi="Times New Roman" w:cs="Times New Roman"/>
          <w:b/>
          <w:bCs/>
          <w:sz w:val="24"/>
          <w:szCs w:val="24"/>
        </w:rPr>
        <w:t>Мендоловна</w:t>
      </w:r>
      <w:proofErr w:type="spellEnd"/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0606B8">
      <w:pPr>
        <w:rPr>
          <w:rFonts w:ascii="Times New Roman" w:hAnsi="Times New Roman" w:cs="Times New Roman"/>
          <w:sz w:val="24"/>
          <w:szCs w:val="24"/>
        </w:rPr>
      </w:pPr>
    </w:p>
    <w:p w:rsidR="00945FD6" w:rsidRDefault="00945FD6" w:rsidP="000606B8">
      <w:pPr>
        <w:rPr>
          <w:rFonts w:ascii="Times New Roman" w:hAnsi="Times New Roman" w:cs="Times New Roman"/>
          <w:sz w:val="24"/>
          <w:szCs w:val="24"/>
        </w:rPr>
      </w:pPr>
    </w:p>
    <w:p w:rsidR="00945FD6" w:rsidRDefault="00945FD6" w:rsidP="000606B8">
      <w:pPr>
        <w:rPr>
          <w:rFonts w:ascii="Times New Roman" w:hAnsi="Times New Roman" w:cs="Times New Roman"/>
          <w:sz w:val="24"/>
          <w:szCs w:val="24"/>
        </w:rPr>
      </w:pPr>
    </w:p>
    <w:p w:rsidR="00945FD6" w:rsidRDefault="00945FD6" w:rsidP="000606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42F3" w:rsidRPr="00B9096E" w:rsidRDefault="005B7F76" w:rsidP="00B9096E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096E">
        <w:rPr>
          <w:rFonts w:ascii="Times New Roman" w:hAnsi="Times New Roman" w:cs="Times New Roman"/>
          <w:b/>
          <w:i/>
          <w:sz w:val="24"/>
          <w:szCs w:val="24"/>
        </w:rPr>
        <w:lastRenderedPageBreak/>
        <w:t>Кто забывает уроки истории, обречён на их повторение.</w:t>
      </w:r>
    </w:p>
    <w:p w:rsidR="005B7F76" w:rsidRPr="00B9096E" w:rsidRDefault="005B7F76" w:rsidP="006900C3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096E">
        <w:rPr>
          <w:rFonts w:ascii="Times New Roman" w:hAnsi="Times New Roman" w:cs="Times New Roman"/>
          <w:b/>
          <w:i/>
          <w:sz w:val="24"/>
          <w:szCs w:val="24"/>
        </w:rPr>
        <w:t xml:space="preserve">Джордж </w:t>
      </w:r>
      <w:proofErr w:type="spellStart"/>
      <w:r w:rsidRPr="00B9096E">
        <w:rPr>
          <w:rFonts w:ascii="Times New Roman" w:hAnsi="Times New Roman" w:cs="Times New Roman"/>
          <w:b/>
          <w:i/>
          <w:sz w:val="24"/>
          <w:szCs w:val="24"/>
        </w:rPr>
        <w:t>Сантаяна</w:t>
      </w:r>
      <w:proofErr w:type="spellEnd"/>
    </w:p>
    <w:p w:rsidR="00B76814" w:rsidRPr="00B9096E" w:rsidRDefault="00B76814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Наша страна вот уже двадцать</w:t>
      </w:r>
      <w:r w:rsidR="003740FB" w:rsidRPr="00B9096E">
        <w:rPr>
          <w:rFonts w:ascii="Times New Roman" w:hAnsi="Times New Roman" w:cs="Times New Roman"/>
          <w:sz w:val="28"/>
          <w:szCs w:val="28"/>
        </w:rPr>
        <w:t xml:space="preserve"> пять лет как добилась свободы и </w:t>
      </w:r>
      <w:r w:rsidRPr="00B9096E">
        <w:rPr>
          <w:rFonts w:ascii="Times New Roman" w:hAnsi="Times New Roman" w:cs="Times New Roman"/>
          <w:sz w:val="28"/>
          <w:szCs w:val="28"/>
        </w:rPr>
        <w:t>независимости. Если учесть, что только за последние пять веков многостра</w:t>
      </w:r>
      <w:r w:rsidR="0040181C" w:rsidRPr="00B9096E">
        <w:rPr>
          <w:rFonts w:ascii="Times New Roman" w:hAnsi="Times New Roman" w:cs="Times New Roman"/>
          <w:sz w:val="28"/>
          <w:szCs w:val="28"/>
        </w:rPr>
        <w:t>д</w:t>
      </w:r>
      <w:r w:rsidRPr="00B9096E">
        <w:rPr>
          <w:rFonts w:ascii="Times New Roman" w:hAnsi="Times New Roman" w:cs="Times New Roman"/>
          <w:sz w:val="28"/>
          <w:szCs w:val="28"/>
        </w:rPr>
        <w:t>альный казахский народ, пережил более трехсот различных войн и восстаний, то можно понять цену суверенитета и самостоятельности нашего государства.</w:t>
      </w:r>
    </w:p>
    <w:p w:rsidR="00B76814" w:rsidRPr="00B9096E" w:rsidRDefault="00B76814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этом году отмечаются события, произошедшие 100 лет назад в исторический 1917 год, перевернувшие всю дальнейшую историю нашей страны и повлиявшие на ход мировой истории, юбилей двух русских революций – Февральской и Октябрьской.</w:t>
      </w:r>
    </w:p>
    <w:p w:rsidR="00B76814" w:rsidRPr="00B9096E" w:rsidRDefault="00B76814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феврале 1917 г. в России свершилась буржуазно-демократическая революция, пала монархия. Население Казахстана с ликованием восприняло весть о событиях в Петрограде. Казахи приветствовали свержение самодержавия, рассматривая это как удовлетворение целей национально-освободительного движения 1916 г.</w:t>
      </w:r>
    </w:p>
    <w:p w:rsidR="00B9096E" w:rsidRDefault="00B9096E" w:rsidP="00DE7974">
      <w:pPr>
        <w:rPr>
          <w:rFonts w:ascii="Times New Roman" w:hAnsi="Times New Roman" w:cs="Times New Roman"/>
          <w:sz w:val="24"/>
          <w:szCs w:val="24"/>
        </w:rPr>
      </w:pPr>
    </w:p>
    <w:p w:rsidR="0040181C" w:rsidRPr="00B9096E" w:rsidRDefault="00B9096E" w:rsidP="006900C3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096E">
        <w:rPr>
          <w:rFonts w:ascii="Times New Roman" w:hAnsi="Times New Roman" w:cs="Times New Roman"/>
          <w:i/>
          <w:sz w:val="28"/>
          <w:szCs w:val="28"/>
        </w:rPr>
        <w:t xml:space="preserve">С малолетства </w:t>
      </w:r>
      <w:r w:rsidR="0040181C" w:rsidRPr="00B9096E">
        <w:rPr>
          <w:rFonts w:ascii="Times New Roman" w:hAnsi="Times New Roman" w:cs="Times New Roman"/>
          <w:i/>
          <w:sz w:val="28"/>
          <w:szCs w:val="28"/>
        </w:rPr>
        <w:t xml:space="preserve">я избрал особый путь, </w:t>
      </w:r>
    </w:p>
    <w:p w:rsidR="0040181C" w:rsidRPr="00B9096E" w:rsidRDefault="0040181C" w:rsidP="006900C3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096E">
        <w:rPr>
          <w:rFonts w:ascii="Times New Roman" w:hAnsi="Times New Roman" w:cs="Times New Roman"/>
          <w:i/>
          <w:sz w:val="28"/>
          <w:szCs w:val="28"/>
        </w:rPr>
        <w:t>И, намеренно ветрам подставив грудь,</w:t>
      </w:r>
    </w:p>
    <w:p w:rsidR="0040181C" w:rsidRPr="00B9096E" w:rsidRDefault="0040181C" w:rsidP="006900C3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096E">
        <w:rPr>
          <w:rFonts w:ascii="Times New Roman" w:hAnsi="Times New Roman" w:cs="Times New Roman"/>
          <w:i/>
          <w:sz w:val="28"/>
          <w:szCs w:val="28"/>
        </w:rPr>
        <w:t xml:space="preserve">Поднял знамя угнетенного народа, </w:t>
      </w:r>
    </w:p>
    <w:p w:rsidR="005B7F76" w:rsidRPr="00B9096E" w:rsidRDefault="0040181C" w:rsidP="006900C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i/>
          <w:sz w:val="28"/>
          <w:szCs w:val="28"/>
        </w:rPr>
        <w:t>И сумел его над степью развернуть</w:t>
      </w:r>
      <w:r w:rsidRPr="00B9096E">
        <w:rPr>
          <w:rFonts w:ascii="Times New Roman" w:hAnsi="Times New Roman" w:cs="Times New Roman"/>
          <w:sz w:val="28"/>
          <w:szCs w:val="28"/>
        </w:rPr>
        <w:t>.</w:t>
      </w:r>
    </w:p>
    <w:p w:rsidR="0040181C" w:rsidRPr="00B9096E" w:rsidRDefault="0040181C" w:rsidP="006900C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96E">
        <w:rPr>
          <w:rFonts w:ascii="Times New Roman" w:hAnsi="Times New Roman" w:cs="Times New Roman"/>
          <w:b/>
          <w:sz w:val="28"/>
          <w:szCs w:val="28"/>
        </w:rPr>
        <w:t>Сакен</w:t>
      </w:r>
      <w:proofErr w:type="spellEnd"/>
      <w:r w:rsidRPr="00B9096E">
        <w:rPr>
          <w:rFonts w:ascii="Times New Roman" w:hAnsi="Times New Roman" w:cs="Times New Roman"/>
          <w:b/>
          <w:sz w:val="28"/>
          <w:szCs w:val="28"/>
        </w:rPr>
        <w:t xml:space="preserve"> Сейфуллин</w:t>
      </w:r>
    </w:p>
    <w:p w:rsidR="0040181C" w:rsidRPr="00B9096E" w:rsidRDefault="000C1590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="0040181C" w:rsidRPr="00B9096E">
        <w:rPr>
          <w:rFonts w:ascii="Times New Roman" w:hAnsi="Times New Roman" w:cs="Times New Roman"/>
          <w:sz w:val="28"/>
          <w:szCs w:val="28"/>
        </w:rPr>
        <w:t xml:space="preserve"> всегда был первым. Постоянно выступал выразителем дум и чаяний своего народа, первым в казахской литературе воспел чувства нового человека могучую поступь новой жизни. Восторженно встретив революцию.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Сейфуллина — революционера, общественного и государственного деятеля, прозаика и поэта, основоположника казахской советской литературы — неразрывно связано с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Акмолинском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C2A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Родился он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Нельдинской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уезда в семье кочевника. Окончил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Акмолинскую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приходскую школу и Омскую учительскую семинарию. В Омске познакомился с русскими революционерами, вступил в члены казахской м</w:t>
      </w:r>
      <w:r w:rsidR="000C1590" w:rsidRPr="00B9096E">
        <w:rPr>
          <w:rFonts w:ascii="Times New Roman" w:hAnsi="Times New Roman" w:cs="Times New Roman"/>
          <w:sz w:val="28"/>
          <w:szCs w:val="28"/>
        </w:rPr>
        <w:t xml:space="preserve">олодежной организации </w:t>
      </w:r>
      <w:r w:rsidR="000C1590" w:rsidRPr="00B9096E">
        <w:rPr>
          <w:rFonts w:ascii="Times New Roman" w:hAnsi="Times New Roman" w:cs="Times New Roman"/>
          <w:sz w:val="28"/>
          <w:szCs w:val="28"/>
        </w:rPr>
        <w:lastRenderedPageBreak/>
        <w:t>«Бирлик» (</w:t>
      </w:r>
      <w:r w:rsidRPr="00B9096E">
        <w:rPr>
          <w:rFonts w:ascii="Times New Roman" w:hAnsi="Times New Roman" w:cs="Times New Roman"/>
          <w:sz w:val="28"/>
          <w:szCs w:val="28"/>
        </w:rPr>
        <w:t xml:space="preserve">«Единство»). </w:t>
      </w:r>
      <w:r w:rsidR="00BB5C2A" w:rsidRPr="00B9096E">
        <w:rPr>
          <w:rFonts w:ascii="Times New Roman" w:hAnsi="Times New Roman" w:cs="Times New Roman"/>
          <w:sz w:val="28"/>
          <w:szCs w:val="28"/>
        </w:rPr>
        <w:t xml:space="preserve">   Которое повлияла на его дальнейшую судьбу и на мировоззрение</w:t>
      </w:r>
      <w:r w:rsidR="000C1590" w:rsidRPr="00B9096E">
        <w:rPr>
          <w:rFonts w:ascii="Times New Roman" w:hAnsi="Times New Roman" w:cs="Times New Roman"/>
          <w:sz w:val="28"/>
          <w:szCs w:val="28"/>
        </w:rPr>
        <w:t>, а так</w:t>
      </w:r>
      <w:r w:rsidR="00BB5C2A" w:rsidRPr="00B9096E">
        <w:rPr>
          <w:rFonts w:ascii="Times New Roman" w:hAnsi="Times New Roman" w:cs="Times New Roman"/>
          <w:sz w:val="28"/>
          <w:szCs w:val="28"/>
        </w:rPr>
        <w:t xml:space="preserve">же отразилась на его творчестве.   </w:t>
      </w:r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r w:rsidR="00BB5C2A" w:rsidRPr="00B9096E">
        <w:rPr>
          <w:rFonts w:ascii="Times New Roman" w:hAnsi="Times New Roman" w:cs="Times New Roman"/>
          <w:sz w:val="28"/>
          <w:szCs w:val="28"/>
        </w:rPr>
        <w:t xml:space="preserve">С </w:t>
      </w:r>
      <w:r w:rsidRPr="00B9096E">
        <w:rPr>
          <w:rFonts w:ascii="Times New Roman" w:hAnsi="Times New Roman" w:cs="Times New Roman"/>
          <w:sz w:val="28"/>
          <w:szCs w:val="28"/>
        </w:rPr>
        <w:t xml:space="preserve">падением самодержавия возвратился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, вошел в состав большевистской инициативной группы. </w:t>
      </w:r>
    </w:p>
    <w:p w:rsidR="00BB5C2A" w:rsidRPr="00B9096E" w:rsidRDefault="00BB5C2A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 Каждый поэт пишет о том времени в кото</w:t>
      </w:r>
      <w:r w:rsidR="000C1590" w:rsidRPr="00B9096E">
        <w:rPr>
          <w:rFonts w:ascii="Times New Roman" w:hAnsi="Times New Roman" w:cs="Times New Roman"/>
          <w:sz w:val="28"/>
          <w:szCs w:val="28"/>
        </w:rPr>
        <w:t>ро</w:t>
      </w:r>
      <w:r w:rsidRPr="00B9096E">
        <w:rPr>
          <w:rFonts w:ascii="Times New Roman" w:hAnsi="Times New Roman" w:cs="Times New Roman"/>
          <w:sz w:val="28"/>
          <w:szCs w:val="28"/>
        </w:rPr>
        <w:t>м он</w:t>
      </w:r>
      <w:r w:rsidR="000C1590" w:rsidRPr="00B9096E">
        <w:rPr>
          <w:rFonts w:ascii="Times New Roman" w:hAnsi="Times New Roman" w:cs="Times New Roman"/>
          <w:sz w:val="28"/>
          <w:szCs w:val="28"/>
        </w:rPr>
        <w:t xml:space="preserve"> жи</w:t>
      </w:r>
      <w:r w:rsidR="0040181C" w:rsidRPr="00B9096E">
        <w:rPr>
          <w:rFonts w:ascii="Times New Roman" w:hAnsi="Times New Roman" w:cs="Times New Roman"/>
          <w:sz w:val="28"/>
          <w:szCs w:val="28"/>
        </w:rPr>
        <w:t>л</w:t>
      </w:r>
      <w:r w:rsidR="000C1590" w:rsidRPr="00B9096E">
        <w:rPr>
          <w:rFonts w:ascii="Times New Roman" w:hAnsi="Times New Roman" w:cs="Times New Roman"/>
          <w:sz w:val="28"/>
          <w:szCs w:val="28"/>
        </w:rPr>
        <w:t>, переживал</w:t>
      </w:r>
      <w:r w:rsidR="0040181C" w:rsidRPr="00B9096E">
        <w:rPr>
          <w:rFonts w:ascii="Times New Roman" w:hAnsi="Times New Roman" w:cs="Times New Roman"/>
          <w:sz w:val="28"/>
          <w:szCs w:val="28"/>
        </w:rPr>
        <w:t xml:space="preserve">, не исключением был и </w:t>
      </w:r>
      <w:proofErr w:type="spellStart"/>
      <w:r w:rsidR="0040181C"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="0040181C" w:rsidRPr="00B909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</w:tblGrid>
      <w:tr w:rsidR="00D30CE3" w:rsidRPr="00B9096E" w:rsidTr="00D30CE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30CE3" w:rsidRPr="00B9096E" w:rsidRDefault="00D30CE3" w:rsidP="00B9096E">
            <w:pPr>
              <w:pStyle w:val="1"/>
              <w:spacing w:before="0" w:beforeAutospacing="0" w:after="0" w:afterAutospacing="0" w:line="360" w:lineRule="auto"/>
              <w:ind w:firstLine="567"/>
              <w:jc w:val="center"/>
              <w:rPr>
                <w:b w:val="0"/>
                <w:bCs w:val="0"/>
                <w:color w:val="B44D0A"/>
                <w:sz w:val="28"/>
                <w:szCs w:val="28"/>
              </w:rPr>
            </w:pPr>
            <w:r w:rsidRPr="00B9096E">
              <w:rPr>
                <w:b w:val="0"/>
                <w:bCs w:val="0"/>
                <w:color w:val="B44D0A"/>
                <w:sz w:val="28"/>
                <w:szCs w:val="28"/>
              </w:rPr>
              <w:t>А ну-ка, джигиты!</w:t>
            </w:r>
          </w:p>
        </w:tc>
      </w:tr>
    </w:tbl>
    <w:p w:rsidR="00D30CE3" w:rsidRPr="00B9096E" w:rsidRDefault="00D30CE3" w:rsidP="00B9096E">
      <w:pPr>
        <w:spacing w:after="0" w:line="360" w:lineRule="auto"/>
        <w:ind w:firstLine="567"/>
        <w:rPr>
          <w:rFonts w:ascii="Times New Roman" w:hAnsi="Times New Roman" w:cs="Times New Roman"/>
          <w:vanish/>
          <w:color w:val="6E531E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</w:tblGrid>
      <w:tr w:rsidR="00D30CE3" w:rsidRPr="00B9096E" w:rsidTr="00D30CE3">
        <w:trPr>
          <w:tblCellSpacing w:w="15" w:type="dxa"/>
        </w:trPr>
        <w:tc>
          <w:tcPr>
            <w:tcW w:w="0" w:type="auto"/>
            <w:hideMark/>
          </w:tcPr>
          <w:p w:rsidR="00D30CE3" w:rsidRPr="00B9096E" w:rsidRDefault="00D30CE3" w:rsidP="00B909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Вам, джигиты,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Жизнь открыта,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Вдаль стремите скакунов,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Не робейте,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096E">
              <w:rPr>
                <w:rFonts w:ascii="Times New Roman" w:hAnsi="Times New Roman" w:cs="Times New Roman"/>
                <w:sz w:val="28"/>
                <w:szCs w:val="28"/>
              </w:rPr>
              <w:t>Смело ройте</w:t>
            </w:r>
            <w:r w:rsidR="00B9096E">
              <w:rPr>
                <w:rFonts w:ascii="Times New Roman" w:hAnsi="Times New Roman" w:cs="Times New Roman"/>
                <w:sz w:val="28"/>
                <w:szCs w:val="28"/>
              </w:rPr>
              <w:br/>
              <w:t>Выше туч и облаков.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С пылом юным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Бей по струнам!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С красно-струнною домброй,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Пробуждая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Степь до</w:t>
            </w:r>
            <w:r w:rsidR="00B76814" w:rsidRPr="00B9096E">
              <w:rPr>
                <w:rFonts w:ascii="Times New Roman" w:hAnsi="Times New Roman" w:cs="Times New Roman"/>
                <w:sz w:val="28"/>
                <w:szCs w:val="28"/>
              </w:rPr>
              <w:t xml:space="preserve"> края,</w:t>
            </w:r>
            <w:r w:rsidR="00B76814"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Обойдем простор родной.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76814" w:rsidRPr="00B9096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Выше флаги!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Жар отваги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Ты буди у всех в груди -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Песня-пламя,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На</w:t>
            </w:r>
            <w:r w:rsidR="00B9096E">
              <w:rPr>
                <w:rFonts w:ascii="Times New Roman" w:hAnsi="Times New Roman" w:cs="Times New Roman"/>
                <w:sz w:val="28"/>
                <w:szCs w:val="28"/>
              </w:rPr>
              <w:t>д полями,</w:t>
            </w:r>
            <w:r w:rsidR="00B9096E">
              <w:rPr>
                <w:rFonts w:ascii="Times New Roman" w:hAnsi="Times New Roman" w:cs="Times New Roman"/>
                <w:sz w:val="28"/>
                <w:szCs w:val="28"/>
              </w:rPr>
              <w:br/>
              <w:t>Над просторами лети!</w:t>
            </w:r>
          </w:p>
        </w:tc>
      </w:tr>
    </w:tbl>
    <w:p w:rsidR="008042F3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«Группа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</w:t>
      </w:r>
      <w:r w:rsidR="008042F3" w:rsidRPr="00B9096E">
        <w:rPr>
          <w:rFonts w:ascii="Times New Roman" w:hAnsi="Times New Roman" w:cs="Times New Roman"/>
          <w:sz w:val="28"/>
          <w:szCs w:val="28"/>
        </w:rPr>
        <w:t>кмолинских</w:t>
      </w:r>
      <w:proofErr w:type="spellEnd"/>
      <w:r w:rsidR="008042F3" w:rsidRPr="00B9096E">
        <w:rPr>
          <w:rFonts w:ascii="Times New Roman" w:hAnsi="Times New Roman" w:cs="Times New Roman"/>
          <w:sz w:val="28"/>
          <w:szCs w:val="28"/>
        </w:rPr>
        <w:t xml:space="preserve"> казахов,</w:t>
      </w:r>
      <w:r w:rsidR="00B9096E">
        <w:rPr>
          <w:rFonts w:ascii="Times New Roman" w:hAnsi="Times New Roman" w:cs="Times New Roman"/>
          <w:sz w:val="28"/>
          <w:szCs w:val="28"/>
        </w:rPr>
        <w:t xml:space="preserve"> </w:t>
      </w:r>
      <w:r w:rsidR="008042F3" w:rsidRPr="00B9096E">
        <w:rPr>
          <w:rFonts w:ascii="Times New Roman" w:hAnsi="Times New Roman" w:cs="Times New Roman"/>
          <w:sz w:val="28"/>
          <w:szCs w:val="28"/>
        </w:rPr>
        <w:t xml:space="preserve">—впоследствии, в апреле 1926 года, писал в предисловии к своему мемуарному роману </w:t>
      </w:r>
      <w:proofErr w:type="spellStart"/>
      <w:r w:rsidR="008042F3"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="008042F3" w:rsidRPr="00B9096E">
        <w:rPr>
          <w:rFonts w:ascii="Times New Roman" w:hAnsi="Times New Roman" w:cs="Times New Roman"/>
          <w:sz w:val="28"/>
          <w:szCs w:val="28"/>
        </w:rPr>
        <w:t xml:space="preserve"> Сейфуллин,</w:t>
      </w:r>
      <w:r w:rsidR="00B4031C">
        <w:rPr>
          <w:rFonts w:ascii="Times New Roman" w:hAnsi="Times New Roman" w:cs="Times New Roman"/>
          <w:sz w:val="28"/>
          <w:szCs w:val="28"/>
        </w:rPr>
        <w:t xml:space="preserve"> </w:t>
      </w:r>
      <w:r w:rsidR="008042F3" w:rsidRPr="00B9096E">
        <w:rPr>
          <w:rFonts w:ascii="Times New Roman" w:hAnsi="Times New Roman" w:cs="Times New Roman"/>
          <w:sz w:val="28"/>
          <w:szCs w:val="28"/>
        </w:rPr>
        <w:t>—под руководством российских большевиков приняла участие в революционном преобразовании родного края, боролась против врагов всех м</w:t>
      </w:r>
      <w:r w:rsidR="00A7790E" w:rsidRPr="00B9096E">
        <w:rPr>
          <w:rFonts w:ascii="Times New Roman" w:hAnsi="Times New Roman" w:cs="Times New Roman"/>
          <w:sz w:val="28"/>
          <w:szCs w:val="28"/>
        </w:rPr>
        <w:t>астей и калибров</w:t>
      </w:r>
      <w:r w:rsidR="008042F3" w:rsidRPr="00B909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7790E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lastRenderedPageBreak/>
        <w:t xml:space="preserve">Сейфуллин пишет далее, что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Акмолинске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были созданы казахская молодежная организация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казах» («Молодой казах») и казахский комитет, налажен выпуск газеты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Тиршилик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» («Жизнь») на казахском языке, редактором которой стал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Рахимжан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, а наиболее деятельными ее корреспондентами — сам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Сейфуллин, Абдулла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Омарбай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Донентаев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«Простые люди, жаждущие свободы и справедливости,</w:t>
      </w:r>
      <w:r w:rsidR="00B4031C">
        <w:rPr>
          <w:rFonts w:ascii="Times New Roman" w:hAnsi="Times New Roman" w:cs="Times New Roman"/>
          <w:sz w:val="28"/>
          <w:szCs w:val="28"/>
        </w:rPr>
        <w:t xml:space="preserve"> </w:t>
      </w:r>
      <w:r w:rsidRPr="00B9096E">
        <w:rPr>
          <w:rFonts w:ascii="Times New Roman" w:hAnsi="Times New Roman" w:cs="Times New Roman"/>
          <w:sz w:val="28"/>
          <w:szCs w:val="28"/>
        </w:rPr>
        <w:t xml:space="preserve">— писал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Сейфуллин,— не могли найти поддержки в новом комитете и потому шли за советами, за помощью в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казах». Наша газета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Тиршилик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» день ото дня становилась популярнее. Газета была органом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казаха», и потому мы смело могли критиковать деятельность казахского комитета. От случая к случаю мы давали понять своему читателю, в чьих руках сейчас находится комитет. В одном из номеров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Тиршилика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» появилось мое стихотворение под недвусмысленным названием «Сторожевые псы». Председатель комитета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Кожамберлин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выразил свое недовольство по поводу этого выступления, но стихотворение тем не менее сыграло свою роль в борьбе с новым комитетом».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Первой казахской пьесой, поставленной на клубной сцене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1 мая 1918 года, была пьеса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Сейфуллина «На пути к счастью», написанная в 1917 году.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При контрреволюционном перевороте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Акмолинске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3 июня 1918 года Сейфуллин был схвачен вместе с другими работниками Совдепа, закован в кандалы и посажен в тюрьму. Он испытал ужасы «вагонов смерти» атамана Анненкова и омского белогвардейского концентрационного лагеря. Счастливая случайность позволила ему бежать из лагеря, скрываться под чужим именем. После того, как Красная Армия освободила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Приишимье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от белых,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вернулся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. Был заместителем председателя и заведующим отделом управления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уисполкома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, членом ревкома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Киркрая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1920 году, при его ближайшем содействии и участии в уезде были открыты сельскохозяйственная школа, две технические школы, 104 школы 1-й ступени, 3 школы 2-й ступени, 6 школьных мастерских, организован ряд спектаклей и концертов, открыты центральная уездная библиотека, рабоче-</w:t>
      </w:r>
      <w:r w:rsidRPr="00B9096E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крестьянский клуб имени III Интернационала, при котором действовали секции — драматическая, хоровая, музыкальная, литературная.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В июне 1922 года его избирают заместителем наркома просвещения Киргизской (Казахской) АССР, а в октябре этого же года—председателем Совнаркома республики.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Общественная и литературная деятельность Сейфуллина разностороння. Он участвовал в создании Союза писателей Казахстана, редактировал республиканскую литературную газету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Адебиет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майданы», партийную республиканскую газету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Енбекши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96E">
        <w:rPr>
          <w:rFonts w:ascii="Times New Roman" w:hAnsi="Times New Roman" w:cs="Times New Roman"/>
          <w:sz w:val="28"/>
          <w:szCs w:val="28"/>
        </w:rPr>
        <w:t>казах»—</w:t>
      </w:r>
      <w:proofErr w:type="gramEnd"/>
      <w:r w:rsidRPr="00B9096E">
        <w:rPr>
          <w:rFonts w:ascii="Times New Roman" w:hAnsi="Times New Roman" w:cs="Times New Roman"/>
          <w:sz w:val="28"/>
          <w:szCs w:val="28"/>
        </w:rPr>
        <w:t>предшественницу современной газеты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Социалистик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Казахстан», читал курс лекций по казахской литературе в Кзыл</w:t>
      </w:r>
      <w:r w:rsidR="000C1590" w:rsidRPr="00B9096E">
        <w:rPr>
          <w:rFonts w:ascii="Times New Roman" w:hAnsi="Times New Roman" w:cs="Times New Roman"/>
          <w:sz w:val="28"/>
          <w:szCs w:val="28"/>
        </w:rPr>
        <w:t>-</w:t>
      </w:r>
      <w:r w:rsidRPr="00B9096E">
        <w:rPr>
          <w:rFonts w:ascii="Times New Roman" w:hAnsi="Times New Roman" w:cs="Times New Roman"/>
          <w:sz w:val="28"/>
          <w:szCs w:val="28"/>
        </w:rPr>
        <w:t xml:space="preserve">Ординском институте народного просвещения. Ташкентском педагогическом институте и Казахском педагогическом институте имени Абая, составлял казахские учебники и хрестоматии, писал теоретические и критические статьи по литературе. При его непосредственном участии и содействии организованы Казахский республиканский драматический театр и Казахский республиканский театр оперы и балета. Ему первому из казахских писателей вручен был орден Трудового Красного Знамени.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Были изданы стихотворные сборники Сейфуллина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Асау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», «Домбра», «Экспресс», «На волнах жизни», пьесы «На пути к счастью» и «Красные соколы», повести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» и «Землекопы», роман «Тернистый путь». Произведения его отличаются, идейной целенаправленностью, в них отражена не только революционная эпоха, но и личная жизнь автора, тесно переплетавшаяся с событиями революции. Сейфуллин шел в ногу со своим временем. Об этом можно судить хотя бы по названиям таких его стихотворений и поэм, как «Вставайте, джигиты», «Новая мелодия степи», «Рабочий», «Товарищи»,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Советстан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Социалистан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», «Альбатрос», «Комбайн и трактор», «На ткацкой фабрике» и многие другие. Он был новатором казахской поэзии и прозы. Когда в 1923 году появился сборник его стихов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Асау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», написанных в 1914—1922 годах, «Известия Киргизского областного комитета РКП (б)» напечатали статью и подвели первый итог многолетнему творчеству писателя.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«Сборник этот,</w:t>
      </w:r>
      <w:r w:rsidR="00B4031C">
        <w:rPr>
          <w:rFonts w:ascii="Times New Roman" w:hAnsi="Times New Roman" w:cs="Times New Roman"/>
          <w:sz w:val="28"/>
          <w:szCs w:val="28"/>
        </w:rPr>
        <w:t xml:space="preserve"> </w:t>
      </w:r>
      <w:r w:rsidRPr="00B9096E">
        <w:rPr>
          <w:rFonts w:ascii="Times New Roman" w:hAnsi="Times New Roman" w:cs="Times New Roman"/>
          <w:sz w:val="28"/>
          <w:szCs w:val="28"/>
        </w:rPr>
        <w:t xml:space="preserve">—говорилось в </w:t>
      </w:r>
      <w:proofErr w:type="gramStart"/>
      <w:r w:rsidRPr="00B9096E">
        <w:rPr>
          <w:rFonts w:ascii="Times New Roman" w:hAnsi="Times New Roman" w:cs="Times New Roman"/>
          <w:sz w:val="28"/>
          <w:szCs w:val="28"/>
        </w:rPr>
        <w:t>статье,—</w:t>
      </w:r>
      <w:proofErr w:type="gramEnd"/>
      <w:r w:rsidRPr="00B9096E">
        <w:rPr>
          <w:rFonts w:ascii="Times New Roman" w:hAnsi="Times New Roman" w:cs="Times New Roman"/>
          <w:sz w:val="28"/>
          <w:szCs w:val="28"/>
        </w:rPr>
        <w:t xml:space="preserve">является весьма ценным в том отношении, что мы, внимательно следя год за годом, по его содержанию </w:t>
      </w:r>
      <w:r w:rsidRPr="00B9096E">
        <w:rPr>
          <w:rFonts w:ascii="Times New Roman" w:hAnsi="Times New Roman" w:cs="Times New Roman"/>
          <w:sz w:val="28"/>
          <w:szCs w:val="28"/>
        </w:rPr>
        <w:lastRenderedPageBreak/>
        <w:t xml:space="preserve">видим... с какими большими трудностями приходилось автору... положить начало новому направлению, новому пути в развитии киргизской (казахской.— А. Д.) литературы, в смысле сближения ее с пролетарской идеологией».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Самое крупное произведение Сейфуллина—мемуарный роман «Тернистый путь», рассказывающий о становлении Советской власти в Казахстане. Автор использовал в нем документальный материал. Однако это не научно-историческое исследование, а художественное произведение, в котором действительные факты перемежаются с авторским вымыслом, чем достигается типизация явлений и наиболее ясная их характеристика.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Значительную часть романа «Тернистый путь» занимают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акмолинские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события — годы, предшествовавшие Октябрьской революции, низвержение царского строя, гражданская война.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1922—1925 годах отрывки из романа «Тернистый путь» были опубликованы журналом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Казахстан»». Отдельные издания его появились в 1927 году в Кзыл-Орде и в 1936 году - в Алма-Ате. Полный русский перевод осуществлен в 1964 году Казахским Государственным издательством художественной литературы.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«Тернистый путь», как и другие произведения Сейфуллина, стал классикой казахской советской литературы, переведен на многие языки.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Целиноградцы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глубоко чтут память своего </w:t>
      </w:r>
      <w:r w:rsidR="00F038CA" w:rsidRPr="00B9096E">
        <w:rPr>
          <w:rFonts w:ascii="Times New Roman" w:hAnsi="Times New Roman" w:cs="Times New Roman"/>
          <w:sz w:val="28"/>
          <w:szCs w:val="28"/>
        </w:rPr>
        <w:t>земляка</w:t>
      </w:r>
      <w:r w:rsidRPr="00B9096E">
        <w:rPr>
          <w:rFonts w:ascii="Times New Roman" w:hAnsi="Times New Roman" w:cs="Times New Roman"/>
          <w:sz w:val="28"/>
          <w:szCs w:val="28"/>
        </w:rPr>
        <w:t xml:space="preserve">, Целиноградский государственный педагогический институт и совхоз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Шортандинском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В столице республики имя Сейфуллина носит одна из самых протяженных улиц. </w:t>
      </w:r>
    </w:p>
    <w:p w:rsidR="00A7790E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5 ноября 1972 года, в ознаменование 55-й годовщины Октябрьской революции, в Целинограде около педагогического института открыт памятник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Сакену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Сейфуллину. Монумент сооружен по проекту целиноградск</w:t>
      </w:r>
      <w:r w:rsidR="00A7790E" w:rsidRPr="00B9096E">
        <w:rPr>
          <w:rFonts w:ascii="Times New Roman" w:hAnsi="Times New Roman" w:cs="Times New Roman"/>
          <w:sz w:val="28"/>
          <w:szCs w:val="28"/>
        </w:rPr>
        <w:t xml:space="preserve">ого скульптора Ю. П. </w:t>
      </w:r>
      <w:proofErr w:type="spellStart"/>
      <w:r w:rsidR="00A7790E" w:rsidRPr="00B9096E">
        <w:rPr>
          <w:rFonts w:ascii="Times New Roman" w:hAnsi="Times New Roman" w:cs="Times New Roman"/>
          <w:sz w:val="28"/>
          <w:szCs w:val="28"/>
        </w:rPr>
        <w:t>Буштрука</w:t>
      </w:r>
      <w:proofErr w:type="spellEnd"/>
      <w:r w:rsidR="00A7790E" w:rsidRPr="00B9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90E" w:rsidRPr="00B9096E" w:rsidRDefault="00A7790E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Государственный музей имени С. Сейфуллина</w:t>
      </w:r>
    </w:p>
    <w:p w:rsidR="00A7790E" w:rsidRPr="00B9096E" w:rsidRDefault="00A7790E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городе Астане в 1988 году 20 февраля п</w:t>
      </w:r>
      <w:r w:rsidR="00B4031C">
        <w:rPr>
          <w:rFonts w:ascii="Times New Roman" w:hAnsi="Times New Roman" w:cs="Times New Roman"/>
          <w:sz w:val="28"/>
          <w:szCs w:val="28"/>
        </w:rPr>
        <w:t>рошло официальное открытие музея</w:t>
      </w:r>
      <w:r w:rsidRPr="00B9096E">
        <w:rPr>
          <w:rFonts w:ascii="Times New Roman" w:hAnsi="Times New Roman" w:cs="Times New Roman"/>
          <w:sz w:val="28"/>
          <w:szCs w:val="28"/>
        </w:rPr>
        <w:t xml:space="preserve"> в честь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Сейфуллина – выдающегося сына всего народа </w:t>
      </w:r>
      <w:r w:rsidRPr="00B9096E">
        <w:rPr>
          <w:rFonts w:ascii="Times New Roman" w:hAnsi="Times New Roman" w:cs="Times New Roman"/>
          <w:sz w:val="28"/>
          <w:szCs w:val="28"/>
        </w:rPr>
        <w:lastRenderedPageBreak/>
        <w:t xml:space="preserve">Казахстана. Этот музей стал настоящим историческим памятником великому писателю и поэту, публицисту, общественному и государственному деятелю. </w:t>
      </w:r>
    </w:p>
    <w:p w:rsidR="00A7790E" w:rsidRPr="00B9096E" w:rsidRDefault="00A7790E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В течение долгих лет имя С. Сейфуллина неоднократно пытались вычеркнуть из истории и памяти людей. Но казахский народ остался благодарным одному из величайших своих сынов. Сейчас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снова вернулся из небытия и говорит с нами благодаря своим стихотворениям и поэмам, убедительно, горячо.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Сейфуллина носят улицы и посёлок в Карагандинской области, в Омской области, одна из главных улиц Астаны и улица в Алматы.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2005 году была выпущена почтовая марка Казахстана, посвященная Сейфуллину.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Сейфуллина носит Казахский Агротехнический университет в Астане.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Средняя школа в поселке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Бурабай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. Средняя школа </w:t>
      </w:r>
      <w:r w:rsidR="00B4031C">
        <w:rPr>
          <w:rFonts w:ascii="Times New Roman" w:hAnsi="Times New Roman" w:cs="Times New Roman"/>
          <w:sz w:val="28"/>
          <w:szCs w:val="28"/>
        </w:rPr>
        <w:t xml:space="preserve">№ </w:t>
      </w:r>
      <w:r w:rsidRPr="00B9096E">
        <w:rPr>
          <w:rFonts w:ascii="Times New Roman" w:hAnsi="Times New Roman" w:cs="Times New Roman"/>
          <w:sz w:val="28"/>
          <w:szCs w:val="28"/>
        </w:rPr>
        <w:t xml:space="preserve">4 в городе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Кызылорда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Общеобразовательная школа №74 им. С. Сейфуллина в городе Алматы.</w:t>
      </w:r>
    </w:p>
    <w:p w:rsidR="005B7F76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Многопрофильная школа-лицей</w:t>
      </w:r>
      <w:r w:rsidR="005B7F76" w:rsidRPr="00B9096E">
        <w:rPr>
          <w:rFonts w:ascii="Times New Roman" w:hAnsi="Times New Roman" w:cs="Times New Roman"/>
          <w:sz w:val="28"/>
          <w:szCs w:val="28"/>
        </w:rPr>
        <w:t xml:space="preserve"> №5 им. С. Сейфуллина в городе </w:t>
      </w:r>
      <w:proofErr w:type="spellStart"/>
      <w:r w:rsidR="005B7F76" w:rsidRPr="00B9096E"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 w:rsidR="005B7F76" w:rsidRPr="00B9096E">
        <w:rPr>
          <w:rFonts w:ascii="Times New Roman" w:hAnsi="Times New Roman" w:cs="Times New Roman"/>
          <w:sz w:val="28"/>
          <w:szCs w:val="28"/>
        </w:rPr>
        <w:t>.</w:t>
      </w:r>
      <w:r w:rsidR="00F038CA" w:rsidRPr="00B9096E">
        <w:rPr>
          <w:rFonts w:ascii="Times New Roman" w:hAnsi="Times New Roman" w:cs="Times New Roman"/>
          <w:sz w:val="28"/>
          <w:szCs w:val="28"/>
        </w:rPr>
        <w:t xml:space="preserve"> Заведующая библиотекой </w:t>
      </w:r>
      <w:proofErr w:type="spellStart"/>
      <w:r w:rsidR="00F038CA" w:rsidRPr="00B9096E">
        <w:rPr>
          <w:rFonts w:ascii="Times New Roman" w:hAnsi="Times New Roman" w:cs="Times New Roman"/>
          <w:sz w:val="28"/>
          <w:szCs w:val="28"/>
        </w:rPr>
        <w:t>Мусирова</w:t>
      </w:r>
      <w:proofErr w:type="spellEnd"/>
      <w:r w:rsidR="00F038CA" w:rsidRPr="00B9096E">
        <w:rPr>
          <w:rFonts w:ascii="Times New Roman" w:hAnsi="Times New Roman" w:cs="Times New Roman"/>
          <w:sz w:val="28"/>
          <w:szCs w:val="28"/>
        </w:rPr>
        <w:t xml:space="preserve"> О.Т. сформировала выставку посвященная </w:t>
      </w:r>
      <w:proofErr w:type="spellStart"/>
      <w:r w:rsidR="00F038CA" w:rsidRPr="00B9096E">
        <w:rPr>
          <w:rFonts w:ascii="Times New Roman" w:hAnsi="Times New Roman" w:cs="Times New Roman"/>
          <w:sz w:val="28"/>
          <w:szCs w:val="28"/>
        </w:rPr>
        <w:t>Сакену</w:t>
      </w:r>
      <w:proofErr w:type="spellEnd"/>
      <w:r w:rsidR="00F038CA" w:rsidRPr="00B9096E">
        <w:rPr>
          <w:rFonts w:ascii="Times New Roman" w:hAnsi="Times New Roman" w:cs="Times New Roman"/>
          <w:sz w:val="28"/>
          <w:szCs w:val="28"/>
        </w:rPr>
        <w:t xml:space="preserve"> Сейфуллину, постоянно обновляет стенды, накапливает материал.  В школе проводятся темат</w:t>
      </w:r>
      <w:r w:rsidR="00B4031C">
        <w:rPr>
          <w:rFonts w:ascii="Times New Roman" w:hAnsi="Times New Roman" w:cs="Times New Roman"/>
          <w:sz w:val="28"/>
          <w:szCs w:val="28"/>
        </w:rPr>
        <w:t>ические вечера, конкурсы чтецов</w:t>
      </w:r>
      <w:r w:rsidR="00F038CA" w:rsidRPr="00B9096E">
        <w:rPr>
          <w:rFonts w:ascii="Times New Roman" w:hAnsi="Times New Roman" w:cs="Times New Roman"/>
          <w:sz w:val="28"/>
          <w:szCs w:val="28"/>
        </w:rPr>
        <w:t>, мероприятия и классные часы по данной теме.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Ему был установлен бюст в Алма-Ате на аллее революционеров, а также памятники в городах Астана (1994), Караганда (2008), </w:t>
      </w:r>
      <w:proofErr w:type="spellStart"/>
      <w:r w:rsidR="00B4031C">
        <w:rPr>
          <w:rFonts w:ascii="Times New Roman" w:hAnsi="Times New Roman" w:cs="Times New Roman"/>
          <w:sz w:val="28"/>
          <w:szCs w:val="28"/>
        </w:rPr>
        <w:t>Жезказган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(2012) и посёлке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Киевка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Нуринского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района Карагандинской области (2012).</w:t>
      </w:r>
    </w:p>
    <w:p w:rsidR="002D45A6" w:rsidRPr="00B9096E" w:rsidRDefault="00B76814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Сегодня он – один из главных национальных героев и символов современного независимого Казахстана.</w:t>
      </w:r>
    </w:p>
    <w:p w:rsidR="002D45A6" w:rsidRPr="00B9096E" w:rsidRDefault="002D45A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Последующее поколение заинтересованы в истории каз</w:t>
      </w:r>
      <w:r w:rsidR="00F038CA" w:rsidRPr="00B9096E">
        <w:rPr>
          <w:rFonts w:ascii="Times New Roman" w:hAnsi="Times New Roman" w:cs="Times New Roman"/>
          <w:sz w:val="28"/>
          <w:szCs w:val="28"/>
        </w:rPr>
        <w:t xml:space="preserve">ахского </w:t>
      </w:r>
      <w:r w:rsidR="003740FB" w:rsidRPr="00B9096E">
        <w:rPr>
          <w:rFonts w:ascii="Times New Roman" w:hAnsi="Times New Roman" w:cs="Times New Roman"/>
          <w:sz w:val="28"/>
          <w:szCs w:val="28"/>
        </w:rPr>
        <w:t xml:space="preserve">народа. Растет особый интерес </w:t>
      </w:r>
      <w:r w:rsidR="00F038CA" w:rsidRPr="00B9096E">
        <w:rPr>
          <w:rFonts w:ascii="Times New Roman" w:hAnsi="Times New Roman" w:cs="Times New Roman"/>
          <w:sz w:val="28"/>
          <w:szCs w:val="28"/>
        </w:rPr>
        <w:t xml:space="preserve">в исследовании судьбы </w:t>
      </w:r>
      <w:proofErr w:type="spellStart"/>
      <w:r w:rsidR="00F038CA"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="00F038CA" w:rsidRPr="00B9096E">
        <w:rPr>
          <w:rFonts w:ascii="Times New Roman" w:hAnsi="Times New Roman" w:cs="Times New Roman"/>
          <w:sz w:val="28"/>
          <w:szCs w:val="28"/>
        </w:rPr>
        <w:t xml:space="preserve"> Сейфуллина -</w:t>
      </w:r>
      <w:r w:rsidRPr="00B9096E">
        <w:rPr>
          <w:rFonts w:ascii="Times New Roman" w:hAnsi="Times New Roman" w:cs="Times New Roman"/>
          <w:sz w:val="28"/>
          <w:szCs w:val="28"/>
        </w:rPr>
        <w:t xml:space="preserve">  социально-профессиональных, </w:t>
      </w:r>
      <w:r w:rsidR="00F038CA" w:rsidRPr="00B9096E">
        <w:rPr>
          <w:rFonts w:ascii="Times New Roman" w:hAnsi="Times New Roman" w:cs="Times New Roman"/>
          <w:sz w:val="28"/>
          <w:szCs w:val="28"/>
        </w:rPr>
        <w:t>нравственно</w:t>
      </w:r>
      <w:r w:rsidRPr="00B9096E">
        <w:rPr>
          <w:rFonts w:ascii="Times New Roman" w:hAnsi="Times New Roman" w:cs="Times New Roman"/>
          <w:sz w:val="28"/>
          <w:szCs w:val="28"/>
        </w:rPr>
        <w:t>- этических, гражданских качеств и позиции.</w:t>
      </w:r>
    </w:p>
    <w:p w:rsidR="002D45A6" w:rsidRPr="00B9096E" w:rsidRDefault="000B46BF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«</w:t>
      </w:r>
      <w:r w:rsidR="003740FB" w:rsidRPr="00B9096E">
        <w:rPr>
          <w:rFonts w:ascii="Times New Roman" w:hAnsi="Times New Roman" w:cs="Times New Roman"/>
          <w:sz w:val="28"/>
          <w:szCs w:val="28"/>
        </w:rPr>
        <w:t>М</w:t>
      </w:r>
      <w:r w:rsidRPr="00B9096E">
        <w:rPr>
          <w:rFonts w:ascii="Times New Roman" w:hAnsi="Times New Roman" w:cs="Times New Roman"/>
          <w:sz w:val="28"/>
          <w:szCs w:val="28"/>
        </w:rPr>
        <w:t>ы можем определенно сказать, - подчеркивает през</w:t>
      </w:r>
      <w:r w:rsidR="00F038CA" w:rsidRPr="00B9096E">
        <w:rPr>
          <w:rFonts w:ascii="Times New Roman" w:hAnsi="Times New Roman" w:cs="Times New Roman"/>
          <w:sz w:val="28"/>
          <w:szCs w:val="28"/>
        </w:rPr>
        <w:t>идент Республики Казахстан Н.А. Назарбаева</w:t>
      </w:r>
      <w:r w:rsidRPr="00B9096E">
        <w:rPr>
          <w:rFonts w:ascii="Times New Roman" w:hAnsi="Times New Roman" w:cs="Times New Roman"/>
          <w:sz w:val="28"/>
          <w:szCs w:val="28"/>
        </w:rPr>
        <w:t>,</w:t>
      </w:r>
      <w:r w:rsidR="003740FB" w:rsidRPr="00B9096E">
        <w:rPr>
          <w:rFonts w:ascii="Times New Roman" w:hAnsi="Times New Roman" w:cs="Times New Roman"/>
          <w:sz w:val="28"/>
          <w:szCs w:val="28"/>
        </w:rPr>
        <w:t xml:space="preserve"> </w:t>
      </w:r>
      <w:r w:rsidRPr="00B9096E">
        <w:rPr>
          <w:rFonts w:ascii="Times New Roman" w:hAnsi="Times New Roman" w:cs="Times New Roman"/>
          <w:sz w:val="28"/>
          <w:szCs w:val="28"/>
        </w:rPr>
        <w:t xml:space="preserve">- что </w:t>
      </w:r>
      <w:r w:rsidR="003740FB" w:rsidRPr="00B9096E">
        <w:rPr>
          <w:rFonts w:ascii="Times New Roman" w:hAnsi="Times New Roman" w:cs="Times New Roman"/>
          <w:sz w:val="28"/>
          <w:szCs w:val="28"/>
        </w:rPr>
        <w:t>деятельность</w:t>
      </w:r>
      <w:r w:rsidRPr="00B9096E">
        <w:rPr>
          <w:rFonts w:ascii="Times New Roman" w:hAnsi="Times New Roman" w:cs="Times New Roman"/>
          <w:sz w:val="28"/>
          <w:szCs w:val="28"/>
        </w:rPr>
        <w:t xml:space="preserve"> казахских </w:t>
      </w:r>
      <w:r w:rsidR="003740FB" w:rsidRPr="00B9096E">
        <w:rPr>
          <w:rFonts w:ascii="Times New Roman" w:hAnsi="Times New Roman" w:cs="Times New Roman"/>
          <w:sz w:val="28"/>
          <w:szCs w:val="28"/>
        </w:rPr>
        <w:t>интеллигентов</w:t>
      </w:r>
      <w:r w:rsidR="006900C3" w:rsidRPr="00B9096E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B9096E">
        <w:rPr>
          <w:rFonts w:ascii="Times New Roman" w:hAnsi="Times New Roman" w:cs="Times New Roman"/>
          <w:sz w:val="28"/>
          <w:szCs w:val="28"/>
        </w:rPr>
        <w:t xml:space="preserve"> половины столетия, сопряженная со страшными личными </w:t>
      </w:r>
      <w:r w:rsidRPr="00B9096E">
        <w:rPr>
          <w:rFonts w:ascii="Times New Roman" w:hAnsi="Times New Roman" w:cs="Times New Roman"/>
          <w:sz w:val="28"/>
          <w:szCs w:val="28"/>
        </w:rPr>
        <w:lastRenderedPageBreak/>
        <w:t>трагедиями, современ</w:t>
      </w:r>
      <w:r w:rsidR="003740FB" w:rsidRPr="00B9096E">
        <w:rPr>
          <w:rFonts w:ascii="Times New Roman" w:hAnsi="Times New Roman" w:cs="Times New Roman"/>
          <w:sz w:val="28"/>
          <w:szCs w:val="28"/>
        </w:rPr>
        <w:t>н</w:t>
      </w:r>
      <w:r w:rsidRPr="00B9096E">
        <w:rPr>
          <w:rFonts w:ascii="Times New Roman" w:hAnsi="Times New Roman" w:cs="Times New Roman"/>
          <w:sz w:val="28"/>
          <w:szCs w:val="28"/>
        </w:rPr>
        <w:t xml:space="preserve">о не только по своему концептуальному уровню, что само по себе уникальное явление, но и по своему </w:t>
      </w:r>
      <w:r w:rsidR="003740FB" w:rsidRPr="00B9096E">
        <w:rPr>
          <w:rFonts w:ascii="Times New Roman" w:hAnsi="Times New Roman" w:cs="Times New Roman"/>
          <w:sz w:val="28"/>
          <w:szCs w:val="28"/>
        </w:rPr>
        <w:t>гражданскому</w:t>
      </w:r>
      <w:r w:rsidRPr="00B9096E">
        <w:rPr>
          <w:rFonts w:ascii="Times New Roman" w:hAnsi="Times New Roman" w:cs="Times New Roman"/>
          <w:sz w:val="28"/>
          <w:szCs w:val="28"/>
        </w:rPr>
        <w:t xml:space="preserve"> и нравственному уровню».</w:t>
      </w:r>
    </w:p>
    <w:p w:rsidR="006900C3" w:rsidRPr="00B4031C" w:rsidRDefault="006900C3" w:rsidP="00B403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1C">
        <w:rPr>
          <w:rFonts w:ascii="Times New Roman" w:hAnsi="Times New Roman" w:cs="Times New Roman"/>
          <w:b/>
          <w:sz w:val="28"/>
          <w:szCs w:val="28"/>
        </w:rPr>
        <w:t>Мечта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0 мечта! На крылатом коне,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Вихревые взметая метели,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Позабыв о покое и сне,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Ты летишь к неизведанной цели.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Занесла надо мной свою плеть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И меня обрекла на блужданья.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“Что ты ищешь? — спросил я.— Ответь!”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Говорит: “Исполненье желанья!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Над хребтами заснеженных гор,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Где колышутся горные тучи,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Ветер в грудь ударяет в упор,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Поднимаясь все выше, могучий,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Как орел, вызывающий страх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У лисиц, что бегут врассыпную,—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0 мечта, ты паришь в небесах,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Только время теряя впустую.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Устремляясь в бескрайнюю даль,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Распахнувши могучие крылья,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Там добычу найдешь ты едва ль,—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Тщетны все твои будут усилья.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Вот бы сбыться желаньям твоим: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Пусть обнимутся люди, как братья!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Нестерпимою жаждой томим,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Бег мечты не могу удержать я.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Как у лошади плавная рысь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Вдруг сменяется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тонотом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дробным,-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Уплывает мечта моя ввысь,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Облакам белопенным подобна.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А заветная цель не видна.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lastRenderedPageBreak/>
        <w:t>Да ее не найдешь ты, наверно!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0 мечта, возбужденья полна,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Вдаль бежишь, словно дикая серна.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То, как призрачный, легкий мираж,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Ты безмолвным виденьем мелькаешь,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То, впадая в неистовый раж,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Вспять речные потоки бросаешь.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Половодьем весенним звеня,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Неустанно колотишься в берег.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0 мечта, ты послушай меня-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Не пора ль тебе ярость умерить?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Но, волнуясь, вольна и крепка,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Будто плещет волна на просторе,—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Ты, как море само, широка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И бездонна, безмерна, как море.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Нет конца и предела тебе.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Всеобъемлюща, вечна, тревожна,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0 мечта, в настоящей борьбе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Ищешь то, что найти невозможно.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Вихрь, поток, иноходец, стрела,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Птица, ветер и даже комета—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С чем сравниться б, мечта, ты могла.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мире более быстрого — нету!</w:t>
      </w:r>
    </w:p>
    <w:p w:rsidR="002D45A6" w:rsidRDefault="002D45A6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Pr="00B9096E" w:rsidRDefault="00B4031C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C2A" w:rsidRPr="00B4031C" w:rsidRDefault="00B4031C" w:rsidP="00B403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1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BB5C2A" w:rsidRPr="00B4031C">
        <w:rPr>
          <w:rFonts w:ascii="Times New Roman" w:hAnsi="Times New Roman" w:cs="Times New Roman"/>
          <w:b/>
          <w:sz w:val="28"/>
          <w:szCs w:val="28"/>
        </w:rPr>
        <w:t>:</w:t>
      </w:r>
    </w:p>
    <w:p w:rsidR="00BB5C2A" w:rsidRPr="00B9096E" w:rsidRDefault="00BB5C2A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1</w:t>
      </w:r>
      <w:r w:rsidRPr="00B9096E">
        <w:rPr>
          <w:rFonts w:ascii="Times New Roman" w:hAnsi="Times New Roman" w:cs="Times New Roman"/>
          <w:sz w:val="28"/>
          <w:szCs w:val="28"/>
        </w:rPr>
        <w:tab/>
      </w:r>
      <w:r w:rsidR="006900C3" w:rsidRPr="00B909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096E">
        <w:rPr>
          <w:rFonts w:ascii="Times New Roman" w:hAnsi="Times New Roman" w:cs="Times New Roman"/>
          <w:sz w:val="28"/>
          <w:szCs w:val="28"/>
        </w:rPr>
        <w:t>http://fb.ru/article/241120/saken-seyfullin-foto-biografiya-sakena-seyfullina-na-russkom#image1209013</w:t>
      </w:r>
    </w:p>
    <w:p w:rsidR="008042F3" w:rsidRPr="00B9096E" w:rsidRDefault="00BB5C2A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900C3" w:rsidRPr="00B9096E">
        <w:rPr>
          <w:rFonts w:ascii="Times New Roman" w:hAnsi="Times New Roman" w:cs="Times New Roman"/>
          <w:sz w:val="28"/>
          <w:szCs w:val="28"/>
        </w:rPr>
        <w:t xml:space="preserve">  </w:t>
      </w:r>
      <w:r w:rsidRPr="00B9096E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8042F3" w:rsidRPr="00B90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http://bankreferatov.kz/people/88-saken.html</w:t>
        </w:r>
      </w:hyperlink>
    </w:p>
    <w:p w:rsidR="008042F3" w:rsidRPr="00B9096E" w:rsidRDefault="00BB5C2A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3            </w:t>
      </w:r>
      <w:hyperlink r:id="rId8" w:history="1">
        <w:r w:rsidR="008042F3" w:rsidRPr="00B90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http://fb.ru/article/241120/saken-seyfullin-foto-biografiya-sakena-seyfullina-na-russkom</w:t>
        </w:r>
      </w:hyperlink>
    </w:p>
    <w:p w:rsidR="008042F3" w:rsidRPr="00B9096E" w:rsidRDefault="00A7790E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4            http://seifullin.ru/muzejpisatelya.html</w:t>
      </w:r>
    </w:p>
    <w:p w:rsidR="008042F3" w:rsidRPr="00B9096E" w:rsidRDefault="00D30CE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5            </w:t>
      </w:r>
      <w:hyperlink r:id="rId9" w:history="1">
        <w:r w:rsidRPr="00B90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http://seifullin.ru/perevodystikhov/dzhigity.html</w:t>
        </w:r>
      </w:hyperlink>
    </w:p>
    <w:p w:rsidR="00D30CE3" w:rsidRDefault="003740FB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6          «Непокоренный сын степи» А.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Какен</w:t>
      </w:r>
      <w:proofErr w:type="spellEnd"/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96D" w:rsidRPr="00B9096E" w:rsidRDefault="00DE296D" w:rsidP="007E1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96D" w:rsidRPr="00B9096E" w:rsidRDefault="00DE296D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244" w:rsidRPr="00B9096E" w:rsidRDefault="00654244" w:rsidP="00B909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244" w:rsidRPr="00B9096E" w:rsidSect="005B7F7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C0436"/>
    <w:multiLevelType w:val="hybridMultilevel"/>
    <w:tmpl w:val="DEEEE512"/>
    <w:lvl w:ilvl="0" w:tplc="C6E8677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44"/>
    <w:rsid w:val="000606B8"/>
    <w:rsid w:val="000B46BF"/>
    <w:rsid w:val="000C1590"/>
    <w:rsid w:val="0015244C"/>
    <w:rsid w:val="001868B9"/>
    <w:rsid w:val="002737B1"/>
    <w:rsid w:val="002D45A6"/>
    <w:rsid w:val="003740FB"/>
    <w:rsid w:val="003D6931"/>
    <w:rsid w:val="0040181C"/>
    <w:rsid w:val="005148E1"/>
    <w:rsid w:val="005B7F76"/>
    <w:rsid w:val="00654244"/>
    <w:rsid w:val="006900C3"/>
    <w:rsid w:val="007A7412"/>
    <w:rsid w:val="007E11D4"/>
    <w:rsid w:val="008042F3"/>
    <w:rsid w:val="008B16D2"/>
    <w:rsid w:val="00945FD6"/>
    <w:rsid w:val="00A7790E"/>
    <w:rsid w:val="00AB742B"/>
    <w:rsid w:val="00B4031C"/>
    <w:rsid w:val="00B76814"/>
    <w:rsid w:val="00B9096E"/>
    <w:rsid w:val="00BB5C2A"/>
    <w:rsid w:val="00D30CE3"/>
    <w:rsid w:val="00DE296D"/>
    <w:rsid w:val="00DE7974"/>
    <w:rsid w:val="00F038CA"/>
    <w:rsid w:val="00F5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4AFD-1258-4119-AFD7-E070191C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16D2"/>
    <w:pPr>
      <w:ind w:left="720"/>
      <w:contextualSpacing/>
    </w:pPr>
  </w:style>
  <w:style w:type="paragraph" w:styleId="a5">
    <w:name w:val="No Spacing"/>
    <w:uiPriority w:val="1"/>
    <w:qFormat/>
    <w:rsid w:val="00D30C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erator">
    <w:name w:val="article_seperator"/>
    <w:basedOn w:val="a0"/>
    <w:rsid w:val="00D30CE3"/>
  </w:style>
  <w:style w:type="character" w:customStyle="1" w:styleId="apple-converted-space">
    <w:name w:val="apple-converted-space"/>
    <w:basedOn w:val="a0"/>
    <w:rsid w:val="00D3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121">
              <w:marLeft w:val="354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64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41120/saken-seyfullin-foto-biografiya-sakena-seyfullina-na-russkom" TargetMode="External"/><Relationship Id="rId3" Type="http://schemas.openxmlformats.org/officeDocument/2006/relationships/styles" Target="styles.xml"/><Relationship Id="rId7" Type="http://schemas.openxmlformats.org/officeDocument/2006/relationships/hyperlink" Target="http://bankreferatov.kz/people/88-sak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ifullin.ru/perevodystikhov/dzhigi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B0E6-EC83-4E96-AEC3-2123A2D2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2017-03-16T00:49:00Z</cp:lastPrinted>
  <dcterms:created xsi:type="dcterms:W3CDTF">2017-03-12T14:03:00Z</dcterms:created>
  <dcterms:modified xsi:type="dcterms:W3CDTF">2017-06-20T04:10:00Z</dcterms:modified>
</cp:coreProperties>
</file>