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EDF" w:rsidRDefault="00F6311F" w:rsidP="002F0ED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8F1F79">
        <w:rPr>
          <w:rFonts w:ascii="Times New Roman" w:eastAsia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изучение нового материала</w:t>
      </w:r>
    </w:p>
    <w:p w:rsidR="00F6311F" w:rsidRDefault="00F6311F" w:rsidP="002F0ED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8F1F79">
        <w:rPr>
          <w:rFonts w:ascii="Times New Roman" w:eastAsia="Times New Roman" w:hAnsi="Times New Roman" w:cs="Times New Roman"/>
          <w:b/>
          <w:sz w:val="28"/>
          <w:szCs w:val="28"/>
        </w:rPr>
        <w:t>Формы работы: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групповая, фронтальная</w:t>
      </w:r>
    </w:p>
    <w:p w:rsidR="00F6311F" w:rsidRDefault="00F6311F" w:rsidP="002F0ED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8F1F79">
        <w:rPr>
          <w:rFonts w:ascii="Times New Roman" w:eastAsia="Times New Roman" w:hAnsi="Times New Roman" w:cs="Times New Roman"/>
          <w:b/>
          <w:sz w:val="28"/>
          <w:szCs w:val="28"/>
        </w:rPr>
        <w:t>Методы обучения: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словесный, наглядно- практический, исследовательский</w:t>
      </w:r>
    </w:p>
    <w:p w:rsidR="00EA5513" w:rsidRPr="008F1F79" w:rsidRDefault="000762C2" w:rsidP="002F0ED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F79"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EA5513" w:rsidRDefault="00803C9F" w:rsidP="00BB71B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Образовательные</w:t>
      </w:r>
      <w:r w:rsidR="00BB71B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: </w:t>
      </w:r>
      <w:r w:rsidR="002C280B">
        <w:rPr>
          <w:rFonts w:ascii="Times New Roman" w:eastAsia="Times New Roman" w:hAnsi="Times New Roman" w:cs="Times New Roman"/>
          <w:sz w:val="28"/>
          <w:szCs w:val="28"/>
          <w:lang w:val="kk-KZ"/>
        </w:rPr>
        <w:t>с</w:t>
      </w:r>
      <w:r w:rsidRPr="00803C9F">
        <w:rPr>
          <w:rFonts w:ascii="Times New Roman" w:eastAsia="Times New Roman" w:hAnsi="Times New Roman" w:cs="Times New Roman"/>
          <w:sz w:val="28"/>
          <w:szCs w:val="28"/>
          <w:lang w:val="kk-KZ"/>
        </w:rPr>
        <w:t>формировать систему знаний</w:t>
      </w:r>
      <w:r w:rsidR="00BB71B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общей характеристики элемента </w:t>
      </w:r>
      <w:r w:rsidR="00BB71B1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BB71B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(А) гр. – алюминия</w:t>
      </w:r>
      <w:r w:rsidRPr="00803C9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в свете двух форм существовани</w:t>
      </w:r>
      <w:r w:rsidR="00BB71B1">
        <w:rPr>
          <w:rFonts w:ascii="Times New Roman" w:eastAsia="Times New Roman" w:hAnsi="Times New Roman" w:cs="Times New Roman"/>
          <w:sz w:val="28"/>
          <w:szCs w:val="28"/>
          <w:lang w:val="kk-KZ"/>
        </w:rPr>
        <w:t>я этого химического элемента: атома и простого вещества, основных физических и химических свойствах этого металла,  способах получения и применения.</w:t>
      </w:r>
    </w:p>
    <w:p w:rsidR="00BB71B1" w:rsidRDefault="00BB71B1" w:rsidP="00BB71B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Развивающие: </w:t>
      </w:r>
      <w:r w:rsidR="009E7F6A">
        <w:rPr>
          <w:rFonts w:ascii="Times New Roman" w:eastAsia="Times New Roman" w:hAnsi="Times New Roman" w:cs="Times New Roman"/>
          <w:sz w:val="28"/>
          <w:szCs w:val="28"/>
          <w:lang w:val="kk-KZ"/>
        </w:rPr>
        <w:t>обеспечить условия для развития у студентов умений взаимодействовать в группе, работать с учебным, раздаточным материалом, выделять главное, проводить и</w:t>
      </w:r>
      <w:r w:rsidR="008F1F79">
        <w:rPr>
          <w:rFonts w:ascii="Times New Roman" w:eastAsia="Times New Roman" w:hAnsi="Times New Roman" w:cs="Times New Roman"/>
          <w:sz w:val="28"/>
          <w:szCs w:val="28"/>
          <w:lang w:val="kk-KZ"/>
        </w:rPr>
        <w:t>сследовательские процедуры, дока</w:t>
      </w:r>
      <w:r w:rsidR="009E7F6A">
        <w:rPr>
          <w:rFonts w:ascii="Times New Roman" w:eastAsia="Times New Roman" w:hAnsi="Times New Roman" w:cs="Times New Roman"/>
          <w:sz w:val="28"/>
          <w:szCs w:val="28"/>
          <w:lang w:val="kk-KZ"/>
        </w:rPr>
        <w:t>зательно формулировать выводы, обо</w:t>
      </w:r>
      <w:r w:rsidR="008F1F79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="009E7F6A">
        <w:rPr>
          <w:rFonts w:ascii="Times New Roman" w:eastAsia="Times New Roman" w:hAnsi="Times New Roman" w:cs="Times New Roman"/>
          <w:sz w:val="28"/>
          <w:szCs w:val="28"/>
          <w:lang w:val="kk-KZ"/>
        </w:rPr>
        <w:t>щать информацию.</w:t>
      </w:r>
    </w:p>
    <w:p w:rsidR="009E7F6A" w:rsidRDefault="009E7F6A" w:rsidP="009E7F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Воспитательные</w:t>
      </w:r>
      <w:r w:rsidRPr="00EF386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: </w:t>
      </w:r>
      <w:r w:rsidR="002C280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продолжить формирование </w:t>
      </w:r>
      <w:r w:rsidRPr="002C280B">
        <w:rPr>
          <w:rFonts w:ascii="Times New Roman" w:eastAsia="Times New Roman" w:hAnsi="Times New Roman" w:cs="Times New Roman"/>
          <w:sz w:val="28"/>
          <w:szCs w:val="28"/>
          <w:lang w:val="kk-KZ"/>
        </w:rPr>
        <w:t>научно-мате</w:t>
      </w:r>
      <w:r w:rsidR="002C280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риалистического мировоззрения, </w:t>
      </w:r>
      <w:r w:rsidRPr="002C280B">
        <w:rPr>
          <w:rFonts w:ascii="Times New Roman" w:eastAsia="Times New Roman" w:hAnsi="Times New Roman" w:cs="Times New Roman"/>
          <w:sz w:val="28"/>
          <w:szCs w:val="28"/>
          <w:lang w:val="kk-KZ"/>
        </w:rPr>
        <w:t>интереса к химии посредством акцента на прак</w:t>
      </w:r>
      <w:r w:rsidR="002C280B">
        <w:rPr>
          <w:rFonts w:ascii="Times New Roman" w:eastAsia="Times New Roman" w:hAnsi="Times New Roman" w:cs="Times New Roman"/>
          <w:sz w:val="28"/>
          <w:szCs w:val="28"/>
          <w:lang w:val="kk-KZ"/>
        </w:rPr>
        <w:t>тический аспект  изучаемой темы используя разнообразные приёмы</w:t>
      </w:r>
      <w:r w:rsidRPr="002C280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:rsidR="005858BB" w:rsidRDefault="002C280B" w:rsidP="009E7F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5858B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Средства обучения: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интерактивное оборудование, презентации, </w:t>
      </w:r>
      <w:r w:rsidR="005858BB">
        <w:rPr>
          <w:rFonts w:ascii="Times New Roman" w:eastAsia="Times New Roman" w:hAnsi="Times New Roman" w:cs="Times New Roman"/>
          <w:sz w:val="28"/>
          <w:szCs w:val="28"/>
          <w:lang w:val="kk-KZ"/>
        </w:rPr>
        <w:t>периодическая система Д.И.Менделеева, коллекция «Алюминий», на столах в лотках: штатив, пробирки, спиртовка, спички, реактивы, инструкции для выполнения лабораторных опытов, учебник «Химия 10» (Н.Н. Нурахметов)</w:t>
      </w:r>
    </w:p>
    <w:p w:rsidR="008F1F79" w:rsidRDefault="008F1F79" w:rsidP="008F1F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4E7D" w:rsidRPr="005858BB" w:rsidRDefault="002F0EDF" w:rsidP="008F1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47BCA">
        <w:rPr>
          <w:rFonts w:ascii="Times New Roman" w:eastAsia="Times New Roman" w:hAnsi="Times New Roman" w:cs="Times New Roman"/>
          <w:b/>
          <w:sz w:val="28"/>
          <w:szCs w:val="28"/>
        </w:rPr>
        <w:t>Ход урока</w:t>
      </w:r>
    </w:p>
    <w:p w:rsidR="002F0EDF" w:rsidRPr="00544E7D" w:rsidRDefault="008F1F79" w:rsidP="008F1F7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37E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13184" behindDoc="0" locked="0" layoutInCell="1" allowOverlap="1" wp14:anchorId="3A5F869B" wp14:editId="7DBBC48B">
            <wp:simplePos x="0" y="0"/>
            <wp:positionH relativeFrom="margin">
              <wp:posOffset>0</wp:posOffset>
            </wp:positionH>
            <wp:positionV relativeFrom="margin">
              <wp:posOffset>4132580</wp:posOffset>
            </wp:positionV>
            <wp:extent cx="1996751" cy="2038350"/>
            <wp:effectExtent l="0" t="0" r="0" b="0"/>
            <wp:wrapSquare wrapText="bothSides"/>
            <wp:docPr id="24" name="Рисунок 24" descr="C:\Users\user-pc\Desktop\1 хл\SAM_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-pc\Desktop\1 хл\SAM_9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8" t="4900" r="7829" b="27872"/>
                    <a:stretch/>
                  </pic:blipFill>
                  <pic:spPr bwMode="auto">
                    <a:xfrm>
                      <a:off x="0" y="0"/>
                      <a:ext cx="1996751" cy="2038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F0EDF" w:rsidRPr="00647BC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1. Ұйымдастыру  кезені</w:t>
      </w:r>
    </w:p>
    <w:p w:rsidR="002F0EDF" w:rsidRDefault="002F0EDF" w:rsidP="008F1F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647BC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Мобилизирующее начало</w:t>
      </w:r>
    </w:p>
    <w:p w:rsidR="008F1F79" w:rsidRDefault="008F1F79" w:rsidP="008F1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Привествие, </w:t>
      </w:r>
      <w:r w:rsidR="00D152E0">
        <w:rPr>
          <w:rFonts w:ascii="Times New Roman" w:eastAsia="Times New Roman" w:hAnsi="Times New Roman" w:cs="Times New Roman"/>
          <w:sz w:val="28"/>
          <w:szCs w:val="28"/>
          <w:lang w:val="kk-KZ"/>
        </w:rPr>
        <w:t>пров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ерка посещаемости.</w:t>
      </w:r>
    </w:p>
    <w:p w:rsidR="002255F6" w:rsidRPr="00647BCA" w:rsidRDefault="002255F6" w:rsidP="002255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2. </w:t>
      </w:r>
      <w:r w:rsidRPr="00647BC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Жаңа материалды  оқып  білу</w:t>
      </w:r>
    </w:p>
    <w:p w:rsidR="002255F6" w:rsidRDefault="002255F6" w:rsidP="002255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Изучение нового материала          </w:t>
      </w:r>
    </w:p>
    <w:p w:rsidR="008F1F79" w:rsidRDefault="002F0EDF" w:rsidP="002255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47BC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Тема урока</w:t>
      </w:r>
      <w:r w:rsidRPr="00647BC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: </w:t>
      </w:r>
      <w:r w:rsidR="00D152E0">
        <w:rPr>
          <w:rFonts w:ascii="Times New Roman" w:eastAsia="Times New Roman" w:hAnsi="Times New Roman" w:cs="Times New Roman"/>
          <w:sz w:val="28"/>
          <w:szCs w:val="28"/>
          <w:lang w:val="kk-KZ"/>
        </w:rPr>
        <w:t>Алюминий- строение, свойства,получение,</w:t>
      </w:r>
    </w:p>
    <w:p w:rsidR="002F0EDF" w:rsidRDefault="008F1F79" w:rsidP="008F1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</w:t>
      </w:r>
      <w:r w:rsidR="002255F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D152E0">
        <w:rPr>
          <w:rFonts w:ascii="Times New Roman" w:eastAsia="Times New Roman" w:hAnsi="Times New Roman" w:cs="Times New Roman"/>
          <w:sz w:val="28"/>
          <w:szCs w:val="28"/>
          <w:lang w:val="kk-KZ"/>
        </w:rPr>
        <w:t>применение и биологическая роль</w:t>
      </w:r>
      <w:r w:rsidR="002255F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(слайд 1)</w:t>
      </w:r>
    </w:p>
    <w:p w:rsidR="002255F6" w:rsidRDefault="002255F6" w:rsidP="002255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47138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05A6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Характеристику элемента по положению в периодической системе мы начнём с </w:t>
      </w:r>
      <w:r w:rsidR="003E1F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первого </w:t>
      </w:r>
      <w:r w:rsidR="00305A65">
        <w:rPr>
          <w:rFonts w:ascii="Times New Roman" w:eastAsia="Times New Roman" w:hAnsi="Times New Roman" w:cs="Times New Roman"/>
          <w:sz w:val="28"/>
          <w:szCs w:val="28"/>
          <w:lang w:val="kk-KZ"/>
        </w:rPr>
        <w:t>задания который называется «Визитка химического элемента».</w:t>
      </w:r>
    </w:p>
    <w:p w:rsidR="00305A65" w:rsidRDefault="00305A65" w:rsidP="002255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Задания для групп (прочитайте § 8.2 стр.206 и по мере изучения заполните пропущенные слова в «Визитке химического элемента»)</w:t>
      </w:r>
      <w:r w:rsidR="00A4713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(слайд 2)</w:t>
      </w:r>
    </w:p>
    <w:p w:rsidR="00305A65" w:rsidRDefault="00305A65" w:rsidP="002255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47138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Проверка усвоения</w:t>
      </w:r>
      <w:r w:rsidR="00A47138" w:rsidRPr="00A47138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- работая фронтально со слайдом</w:t>
      </w:r>
      <w:r w:rsidRPr="00A47138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EF386B" w:rsidRPr="00EF386B" w:rsidRDefault="00ED04CA" w:rsidP="00EF38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AE411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697B0ACB" wp14:editId="3059F838">
            <wp:simplePos x="0" y="0"/>
            <wp:positionH relativeFrom="margin">
              <wp:posOffset>3002280</wp:posOffset>
            </wp:positionH>
            <wp:positionV relativeFrom="margin">
              <wp:posOffset>7356475</wp:posOffset>
            </wp:positionV>
            <wp:extent cx="2790825" cy="2123440"/>
            <wp:effectExtent l="0" t="0" r="0" b="0"/>
            <wp:wrapSquare wrapText="bothSides"/>
            <wp:docPr id="1" name="Рисунок 1" descr="C:\Users\user-pc\Desktop\1 хл\SAM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\Desktop\1 хл\SAM_9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8" t="27048" r="12829" b="11014"/>
                    <a:stretch/>
                  </pic:blipFill>
                  <pic:spPr bwMode="auto">
                    <a:xfrm>
                      <a:off x="0" y="0"/>
                      <a:ext cx="2790825" cy="2123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7EE" w:rsidRDefault="00E91145" w:rsidP="009E7F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DE585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9680223" wp14:editId="1626BFF9">
            <wp:simplePos x="0" y="0"/>
            <wp:positionH relativeFrom="margin">
              <wp:posOffset>2540</wp:posOffset>
            </wp:positionH>
            <wp:positionV relativeFrom="margin">
              <wp:posOffset>7426325</wp:posOffset>
            </wp:positionV>
            <wp:extent cx="3000375" cy="2057400"/>
            <wp:effectExtent l="0" t="0" r="0" b="0"/>
            <wp:wrapSquare wrapText="bothSides"/>
            <wp:docPr id="9" name="Рисунок 9" descr="C:\Users\user-pc\Desktop\1 хл\SAM_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\Desktop\1 хл\SAM_9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5" t="28616" b="4939"/>
                    <a:stretch/>
                  </pic:blipFill>
                  <pic:spPr bwMode="auto">
                    <a:xfrm>
                      <a:off x="0" y="0"/>
                      <a:ext cx="3000375" cy="2057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F7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EF386B" w:rsidRPr="00EF386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2F0EDF" w:rsidRPr="0018232E" w:rsidRDefault="00544E7D" w:rsidP="00182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E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55F6" w:rsidRDefault="002F0EDF" w:rsidP="002255F6">
      <w:pPr>
        <w:spacing w:after="0" w:line="240" w:lineRule="auto"/>
      </w:pPr>
      <w:r w:rsidRPr="00647BC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2F0EDF" w:rsidRPr="00647BCA" w:rsidRDefault="002F0EDF" w:rsidP="008C38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DE5855" w:rsidRDefault="00DE5855" w:rsidP="002F0E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DE5855" w:rsidRDefault="00DE5855" w:rsidP="002F0E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DE5855" w:rsidRDefault="00DE5855" w:rsidP="00AE4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DE5855" w:rsidRPr="00647BCA" w:rsidRDefault="00DE5855" w:rsidP="002F0E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F0EDF" w:rsidRPr="00647BCA" w:rsidRDefault="002F0EDF" w:rsidP="002F0E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8C78CA" w:rsidRDefault="008C78CA" w:rsidP="00E91145">
      <w:pPr>
        <w:spacing w:after="0" w:line="240" w:lineRule="auto"/>
        <w:ind w:left="21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</w:p>
    <w:p w:rsidR="003E1F24" w:rsidRDefault="00E91145" w:rsidP="00E91145">
      <w:pPr>
        <w:spacing w:after="0" w:line="240" w:lineRule="auto"/>
        <w:ind w:left="2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Учите</w:t>
      </w:r>
      <w:r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lastRenderedPageBreak/>
        <w:t>ль: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В 19 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ценился на вес золото. Так, на международном съезде химиков Д.И. Менделееву в знак его научных заслуг был вручен ценный подарок – большая алюминиевая кружка</w:t>
      </w:r>
      <w:r w:rsidR="003E1F24">
        <w:rPr>
          <w:rFonts w:ascii="Times New Roman" w:eastAsia="Times New Roman" w:hAnsi="Times New Roman" w:cs="Times New Roman"/>
          <w:sz w:val="28"/>
          <w:szCs w:val="28"/>
        </w:rPr>
        <w:t xml:space="preserve">. Почему </w:t>
      </w:r>
      <w:r w:rsidR="003E1F24">
        <w:rPr>
          <w:rFonts w:ascii="Times New Roman" w:eastAsia="Times New Roman" w:hAnsi="Times New Roman" w:cs="Times New Roman"/>
          <w:sz w:val="28"/>
          <w:szCs w:val="28"/>
          <w:lang w:val="en-US"/>
        </w:rPr>
        <w:t>Al</w:t>
      </w:r>
      <w:r w:rsidR="003E1F24">
        <w:rPr>
          <w:rFonts w:ascii="Times New Roman" w:eastAsia="Times New Roman" w:hAnsi="Times New Roman" w:cs="Times New Roman"/>
          <w:sz w:val="28"/>
          <w:szCs w:val="28"/>
        </w:rPr>
        <w:t xml:space="preserve"> так дорого ценился?</w:t>
      </w:r>
    </w:p>
    <w:p w:rsidR="003E1F24" w:rsidRDefault="003E1F24" w:rsidP="00E91145">
      <w:pPr>
        <w:spacing w:after="0" w:line="240" w:lineRule="auto"/>
        <w:ind w:left="21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Думаю, что к концу урока вы сможете ответить на этот вопрос.</w:t>
      </w:r>
    </w:p>
    <w:p w:rsidR="003E1F24" w:rsidRDefault="003E1F24" w:rsidP="00E91145">
      <w:pPr>
        <w:spacing w:after="0" w:line="240" w:lineRule="auto"/>
        <w:ind w:left="21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Продолжим изучение темы и следующее второе задание это изучение вопроса</w:t>
      </w:r>
    </w:p>
    <w:p w:rsidR="003E1F24" w:rsidRDefault="003E1F24" w:rsidP="00E91145">
      <w:pPr>
        <w:spacing w:after="0" w:line="240" w:lineRule="auto"/>
        <w:ind w:left="21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«Сторение простого вещества и физические свойства металла алюминий»</w:t>
      </w:r>
    </w:p>
    <w:p w:rsidR="003E1F24" w:rsidRDefault="003E1F24" w:rsidP="00E91145">
      <w:pPr>
        <w:spacing w:after="0" w:line="240" w:lineRule="auto"/>
        <w:ind w:left="21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Задания для групп (</w:t>
      </w:r>
      <w:r w:rsidR="0093784B">
        <w:rPr>
          <w:rFonts w:ascii="Times New Roman" w:eastAsia="Times New Roman" w:hAnsi="Times New Roman" w:cs="Times New Roman"/>
          <w:sz w:val="28"/>
          <w:szCs w:val="28"/>
          <w:lang w:val="kk-KZ"/>
        </w:rPr>
        <w:t>пользуясь текстом учебника на стр.206 составьте и запишите характеристику строения простого вещества и физических свойств металла алюминий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)</w:t>
      </w:r>
    </w:p>
    <w:p w:rsidR="00ED04CA" w:rsidRDefault="003E1F24" w:rsidP="00ED04C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9114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D04CA" w:rsidRPr="00A47138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Проверка усвоения - работая фронтально со слайдом</w:t>
      </w:r>
      <w:r w:rsidR="00ED04C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,ответы на вопросы</w:t>
      </w:r>
    </w:p>
    <w:p w:rsidR="00ED04CA" w:rsidRDefault="007601D2" w:rsidP="00ED04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D04CA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718A65E" wp14:editId="57B31766">
            <wp:simplePos x="0" y="0"/>
            <wp:positionH relativeFrom="margin">
              <wp:posOffset>12065</wp:posOffset>
            </wp:positionH>
            <wp:positionV relativeFrom="margin">
              <wp:posOffset>2235200</wp:posOffset>
            </wp:positionV>
            <wp:extent cx="2924175" cy="2495550"/>
            <wp:effectExtent l="0" t="0" r="0" b="0"/>
            <wp:wrapSquare wrapText="bothSides"/>
            <wp:docPr id="4" name="Рисунок 4" descr="C:\Users\user-pc\Desktop\1хл фото.откр. урока\SAM_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\Desktop\1хл фото.откр. урока\SAM_9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4" t="28224" r="14886"/>
                    <a:stretch/>
                  </pic:blipFill>
                  <pic:spPr bwMode="auto">
                    <a:xfrm>
                      <a:off x="0" y="0"/>
                      <a:ext cx="2924175" cy="2495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8CA" w:rsidRDefault="007601D2" w:rsidP="008C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D04CA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70D3275" wp14:editId="6055842D">
            <wp:extent cx="3381375" cy="2480934"/>
            <wp:effectExtent l="0" t="0" r="0" b="0"/>
            <wp:docPr id="2" name="Рисунок 2" descr="C:\Users\user-pc\Desktop\1хл фото.откр. урока\SAM_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Desktop\1хл фото.откр. урока\SAM_9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t="12740"/>
                    <a:stretch/>
                  </pic:blipFill>
                  <pic:spPr bwMode="auto">
                    <a:xfrm>
                      <a:off x="0" y="0"/>
                      <a:ext cx="3390107" cy="24873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04CA" w:rsidRPr="007601D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:rsidR="008C78CA" w:rsidRDefault="008C78CA" w:rsidP="008C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8690E" w:rsidRDefault="008C78CA" w:rsidP="008C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C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Учитель</w:t>
      </w:r>
      <w:r w:rsidR="0028690E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:</w:t>
      </w:r>
      <w:r w:rsidR="0028690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Значит, </w:t>
      </w:r>
      <w:r w:rsidR="0028690E">
        <w:rPr>
          <w:rFonts w:ascii="Times New Roman" w:eastAsia="Times New Roman" w:hAnsi="Times New Roman" w:cs="Times New Roman"/>
          <w:sz w:val="28"/>
          <w:szCs w:val="28"/>
          <w:lang w:val="en-US"/>
        </w:rPr>
        <w:t>Al</w:t>
      </w:r>
      <w:r w:rsidR="0028690E">
        <w:rPr>
          <w:rFonts w:ascii="Times New Roman" w:eastAsia="Times New Roman" w:hAnsi="Times New Roman" w:cs="Times New Roman"/>
          <w:sz w:val="28"/>
          <w:szCs w:val="28"/>
        </w:rPr>
        <w:t xml:space="preserve"> это металл. Посмотрите сюда в воду несколько дней назад были помещены железный гвоздь и алюминиевая проволока.</w:t>
      </w:r>
    </w:p>
    <w:p w:rsidR="008B24B1" w:rsidRDefault="008B24B1" w:rsidP="008C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вы наблюдаете? </w:t>
      </w:r>
    </w:p>
    <w:p w:rsidR="007601D2" w:rsidRPr="0028690E" w:rsidRDefault="0028690E" w:rsidP="008C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:rsidR="002F0EDF" w:rsidRPr="00ED04CA" w:rsidRDefault="002F0EDF" w:rsidP="00E91145">
      <w:pPr>
        <w:spacing w:after="0" w:line="240" w:lineRule="auto"/>
        <w:ind w:left="21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2F0EDF" w:rsidRPr="00647BCA" w:rsidRDefault="002F0EDF" w:rsidP="007601D2">
      <w:pPr>
        <w:spacing w:after="0" w:line="240" w:lineRule="auto"/>
        <w:ind w:left="21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F0EDF" w:rsidRPr="00647BCA" w:rsidRDefault="002F0EDF" w:rsidP="002F0E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7BC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Қ</w:t>
      </w:r>
      <w:proofErr w:type="spellStart"/>
      <w:r w:rsidRPr="00647BCA">
        <w:rPr>
          <w:rFonts w:ascii="Times New Roman" w:eastAsia="Times New Roman" w:hAnsi="Times New Roman" w:cs="Times New Roman"/>
          <w:b/>
          <w:sz w:val="28"/>
          <w:szCs w:val="28"/>
        </w:rPr>
        <w:t>орытындылау</w:t>
      </w:r>
      <w:proofErr w:type="spellEnd"/>
      <w:r w:rsidRPr="00647BC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F0EDF" w:rsidRPr="00647BCA" w:rsidRDefault="002F0EDF" w:rsidP="002F0E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647BCA">
        <w:rPr>
          <w:rFonts w:ascii="Times New Roman" w:eastAsia="Times New Roman" w:hAnsi="Times New Roman" w:cs="Times New Roman"/>
          <w:b/>
          <w:sz w:val="28"/>
          <w:szCs w:val="28"/>
        </w:rPr>
        <w:t>Подведение итогов:</w:t>
      </w:r>
    </w:p>
    <w:p w:rsidR="002F0EDF" w:rsidRPr="00647BCA" w:rsidRDefault="002F0EDF" w:rsidP="002F0E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47BCA">
        <w:rPr>
          <w:rFonts w:ascii="Times New Roman" w:eastAsia="Times New Roman" w:hAnsi="Times New Roman" w:cs="Times New Roman"/>
          <w:sz w:val="28"/>
          <w:szCs w:val="28"/>
          <w:lang w:val="kk-KZ"/>
        </w:rPr>
        <w:t>Выставление оценок за урок.</w:t>
      </w:r>
    </w:p>
    <w:p w:rsidR="002F0EDF" w:rsidRPr="00647BCA" w:rsidRDefault="002F0EDF" w:rsidP="002F0E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47BCA">
        <w:rPr>
          <w:rFonts w:ascii="Times New Roman" w:eastAsia="Times New Roman" w:hAnsi="Times New Roman" w:cs="Times New Roman"/>
          <w:sz w:val="28"/>
          <w:szCs w:val="28"/>
          <w:lang w:val="kk-KZ"/>
        </w:rPr>
        <w:t>Үй тапсырмасы:</w:t>
      </w:r>
    </w:p>
    <w:p w:rsidR="002F0EDF" w:rsidRPr="00647BCA" w:rsidRDefault="002F0EDF" w:rsidP="002F0E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47BC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Домашнее задание:</w:t>
      </w:r>
      <w:r w:rsidRPr="00647BCA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 xml:space="preserve">Н.Нурахметов Учебник «Химия 11кл» Гл.9 § 9.1-9.2, стр.192, ответить устно на вопросы 1-7. </w:t>
      </w:r>
    </w:p>
    <w:p w:rsidR="00705CAC" w:rsidRDefault="00705CAC">
      <w:pPr>
        <w:rPr>
          <w:noProof/>
        </w:rPr>
      </w:pPr>
    </w:p>
    <w:p w:rsidR="00557A0B" w:rsidRDefault="00557A0B">
      <w:pPr>
        <w:rPr>
          <w:lang w:val="kk-KZ"/>
        </w:rPr>
      </w:pPr>
      <w:r w:rsidRPr="00557A0B">
        <w:rPr>
          <w:noProof/>
        </w:rPr>
        <w:lastRenderedPageBreak/>
        <w:drawing>
          <wp:inline distT="0" distB="0" distL="0" distR="0">
            <wp:extent cx="2838450" cy="2128839"/>
            <wp:effectExtent l="0" t="0" r="0" b="0"/>
            <wp:docPr id="12" name="Рисунок 12" descr="C:\Users\user-pc\Desktop\1 хл\SAM_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\Desktop\1 хл\SAM_9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95" cy="213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A0B">
        <w:rPr>
          <w:noProof/>
        </w:rPr>
        <w:drawing>
          <wp:inline distT="0" distB="0" distL="0" distR="0">
            <wp:extent cx="2476500" cy="2122596"/>
            <wp:effectExtent l="0" t="0" r="0" b="0"/>
            <wp:docPr id="13" name="Рисунок 13" descr="C:\Users\user-pc\Desktop\1 хл\SAM_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\Desktop\1 хл\SAM_9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5"/>
                    <a:stretch/>
                  </pic:blipFill>
                  <pic:spPr bwMode="auto">
                    <a:xfrm>
                      <a:off x="0" y="0"/>
                      <a:ext cx="2483725" cy="21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329" w:rsidRDefault="00AB5E95">
      <w:pPr>
        <w:rPr>
          <w:lang w:val="kk-KZ"/>
        </w:rPr>
      </w:pPr>
      <w:r w:rsidRPr="00AB5E95">
        <w:rPr>
          <w:noProof/>
        </w:rPr>
        <w:drawing>
          <wp:inline distT="0" distB="0" distL="0" distR="0">
            <wp:extent cx="2872561" cy="2190750"/>
            <wp:effectExtent l="0" t="0" r="0" b="0"/>
            <wp:docPr id="14" name="Рисунок 14" descr="C:\Users\user-pc\Desktop\1 хл\SAM_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\Desktop\1 хл\SAM_9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9" t="14308"/>
                    <a:stretch/>
                  </pic:blipFill>
                  <pic:spPr bwMode="auto">
                    <a:xfrm>
                      <a:off x="0" y="0"/>
                      <a:ext cx="2880628" cy="219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5E95">
        <w:rPr>
          <w:noProof/>
        </w:rPr>
        <w:drawing>
          <wp:inline distT="0" distB="0" distL="0" distR="0">
            <wp:extent cx="2981325" cy="2174491"/>
            <wp:effectExtent l="0" t="0" r="0" b="0"/>
            <wp:docPr id="15" name="Рисунок 15" descr="C:\Users\user-pc\Desktop\1 хл\SAM_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pc\Desktop\1 хл\SAM_9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2" t="18228" r="7682"/>
                    <a:stretch/>
                  </pic:blipFill>
                  <pic:spPr bwMode="auto">
                    <a:xfrm>
                      <a:off x="0" y="0"/>
                      <a:ext cx="2986466" cy="21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329" w:rsidRDefault="00C71329">
      <w:pPr>
        <w:rPr>
          <w:lang w:val="kk-KZ"/>
        </w:rPr>
      </w:pPr>
    </w:p>
    <w:p w:rsidR="00C71329" w:rsidRDefault="007C298C">
      <w:pPr>
        <w:rPr>
          <w:lang w:val="kk-KZ"/>
        </w:rPr>
      </w:pPr>
      <w:r w:rsidRPr="007C298C">
        <w:rPr>
          <w:noProof/>
        </w:rPr>
        <w:drawing>
          <wp:inline distT="0" distB="0" distL="0" distR="0">
            <wp:extent cx="2838450" cy="2137970"/>
            <wp:effectExtent l="0" t="0" r="0" b="0"/>
            <wp:docPr id="16" name="Рисунок 16" descr="C:\Users\user-pc\Desktop\1 хл\SAM_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pc\Desktop\1 хл\SAM_9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1" b="5920"/>
                    <a:stretch/>
                  </pic:blipFill>
                  <pic:spPr bwMode="auto">
                    <a:xfrm>
                      <a:off x="0" y="0"/>
                      <a:ext cx="2847965" cy="214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3955" w:rsidRPr="007C298C">
        <w:rPr>
          <w:noProof/>
        </w:rPr>
        <w:drawing>
          <wp:inline distT="0" distB="0" distL="0" distR="0" wp14:anchorId="57E3F92A" wp14:editId="5FDAA3FC">
            <wp:extent cx="2795538" cy="2141855"/>
            <wp:effectExtent l="0" t="0" r="0" b="0"/>
            <wp:docPr id="17" name="Рисунок 17" descr="C:\Users\user-pc\Desktop\1 хл\SAM_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pc\Desktop\1 хл\SAM_9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9" r="2979" b="9447"/>
                    <a:stretch/>
                  </pic:blipFill>
                  <pic:spPr bwMode="auto">
                    <a:xfrm>
                      <a:off x="0" y="0"/>
                      <a:ext cx="2803482" cy="21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329" w:rsidRDefault="00C73955">
      <w:pPr>
        <w:rPr>
          <w:lang w:val="kk-KZ"/>
        </w:rPr>
      </w:pPr>
      <w:r w:rsidRPr="00C73955">
        <w:rPr>
          <w:noProof/>
        </w:rPr>
        <w:lastRenderedPageBreak/>
        <w:drawing>
          <wp:inline distT="0" distB="0" distL="0" distR="0">
            <wp:extent cx="3209925" cy="2407443"/>
            <wp:effectExtent l="0" t="0" r="0" b="0"/>
            <wp:docPr id="18" name="Рисунок 18" descr="C:\Users\user-pc\Desktop\1 хл\SAM_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pc\Desktop\1 хл\SAM_94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96" cy="241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955">
        <w:rPr>
          <w:noProof/>
        </w:rPr>
        <w:drawing>
          <wp:inline distT="0" distB="0" distL="0" distR="0">
            <wp:extent cx="2339315" cy="2466975"/>
            <wp:effectExtent l="0" t="0" r="0" b="0"/>
            <wp:docPr id="19" name="Рисунок 19" descr="C:\Users\user-pc\Desktop\1 хл\SAM_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pc\Desktop\1 хл\SAM_9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2" t="144"/>
                    <a:stretch/>
                  </pic:blipFill>
                  <pic:spPr bwMode="auto">
                    <a:xfrm>
                      <a:off x="0" y="0"/>
                      <a:ext cx="2343464" cy="247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329" w:rsidRDefault="00C71329">
      <w:pPr>
        <w:rPr>
          <w:lang w:val="kk-KZ"/>
        </w:rPr>
      </w:pPr>
    </w:p>
    <w:p w:rsidR="00C71329" w:rsidRDefault="000B4FDE" w:rsidP="00764BA5">
      <w:pPr>
        <w:rPr>
          <w:lang w:val="kk-KZ"/>
        </w:rPr>
      </w:pPr>
      <w:r w:rsidRPr="000B4FDE">
        <w:rPr>
          <w:noProof/>
        </w:rPr>
        <w:drawing>
          <wp:inline distT="0" distB="0" distL="0" distR="0">
            <wp:extent cx="2788920" cy="2451331"/>
            <wp:effectExtent l="0" t="0" r="0" b="0"/>
            <wp:docPr id="20" name="Рисунок 20" descr="C:\Users\user-pc\Desktop\1 хл\SAM_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pc\Desktop\1 хл\SAM_9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5" t="5880" b="22579"/>
                    <a:stretch/>
                  </pic:blipFill>
                  <pic:spPr bwMode="auto">
                    <a:xfrm>
                      <a:off x="0" y="0"/>
                      <a:ext cx="2790189" cy="24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4FDE">
        <w:rPr>
          <w:noProof/>
        </w:rPr>
        <w:drawing>
          <wp:inline distT="0" distB="0" distL="0" distR="0">
            <wp:extent cx="3200400" cy="2447290"/>
            <wp:effectExtent l="0" t="0" r="0" b="0"/>
            <wp:docPr id="21" name="Рисунок 21" descr="C:\Users\user-pc\Desktop\1 хл\SAM_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-pc\Desktop\1 хл\SAM_9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20123" r="11359" b="3827"/>
                    <a:stretch/>
                  </pic:blipFill>
                  <pic:spPr bwMode="auto">
                    <a:xfrm>
                      <a:off x="0" y="0"/>
                      <a:ext cx="3206032" cy="245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329" w:rsidRDefault="00764BA5">
      <w:pPr>
        <w:rPr>
          <w:lang w:val="kk-KZ"/>
        </w:rPr>
      </w:pPr>
      <w:r w:rsidRPr="00764BA5">
        <w:rPr>
          <w:noProof/>
        </w:rPr>
        <w:drawing>
          <wp:inline distT="0" distB="0" distL="0" distR="0">
            <wp:extent cx="3709685" cy="2724150"/>
            <wp:effectExtent l="0" t="0" r="0" b="0"/>
            <wp:docPr id="22" name="Рисунок 22" descr="C:\Users\user-pc\Desktop\1 хл\SAM_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-pc\Desktop\1 хл\SAM_9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3" r="9503"/>
                    <a:stretch/>
                  </pic:blipFill>
                  <pic:spPr bwMode="auto">
                    <a:xfrm>
                      <a:off x="0" y="0"/>
                      <a:ext cx="3712703" cy="27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0FE1" w:rsidRPr="00A90FE1">
        <w:rPr>
          <w:noProof/>
        </w:rPr>
        <w:drawing>
          <wp:inline distT="0" distB="0" distL="0" distR="0">
            <wp:extent cx="2761953" cy="2457450"/>
            <wp:effectExtent l="0" t="0" r="0" b="0"/>
            <wp:docPr id="23" name="Рисунок 23" descr="C:\Users\user-pc\Desktop\1 хл\SAM_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-pc\Desktop\1 хл\SAM_9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2" t="18424"/>
                    <a:stretch/>
                  </pic:blipFill>
                  <pic:spPr bwMode="auto">
                    <a:xfrm>
                      <a:off x="0" y="0"/>
                      <a:ext cx="2771461" cy="24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329" w:rsidRDefault="00C71329">
      <w:pPr>
        <w:rPr>
          <w:lang w:val="kk-KZ"/>
        </w:rPr>
      </w:pPr>
    </w:p>
    <w:p w:rsidR="00C71329" w:rsidRDefault="00C71329">
      <w:pPr>
        <w:rPr>
          <w:lang w:val="kk-KZ"/>
        </w:rPr>
      </w:pPr>
    </w:p>
    <w:p w:rsidR="00C71329" w:rsidRDefault="00C71329">
      <w:pPr>
        <w:rPr>
          <w:lang w:val="kk-KZ"/>
        </w:rPr>
      </w:pPr>
    </w:p>
    <w:p w:rsidR="002A5109" w:rsidRDefault="002A5109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2A5109" w:rsidRDefault="002A5109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2A5109" w:rsidRDefault="002A5109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2A5109" w:rsidRDefault="002A5109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2A5109" w:rsidRDefault="002A5109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2A5109" w:rsidRDefault="002A5109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2A5109" w:rsidRDefault="002A5109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sectPr w:rsidR="002A5109" w:rsidSect="00544E7D">
      <w:pgSz w:w="11906" w:h="16838"/>
      <w:pgMar w:top="851" w:right="851" w:bottom="102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F0EDF"/>
    <w:rsid w:val="000537EE"/>
    <w:rsid w:val="000762C2"/>
    <w:rsid w:val="000B4FDE"/>
    <w:rsid w:val="000B5EC1"/>
    <w:rsid w:val="00103DFB"/>
    <w:rsid w:val="0018232E"/>
    <w:rsid w:val="002255F6"/>
    <w:rsid w:val="0028256C"/>
    <w:rsid w:val="0028690E"/>
    <w:rsid w:val="002A5109"/>
    <w:rsid w:val="002C280B"/>
    <w:rsid w:val="002D5E0A"/>
    <w:rsid w:val="002F0EDF"/>
    <w:rsid w:val="00301FD8"/>
    <w:rsid w:val="00305A65"/>
    <w:rsid w:val="003420F5"/>
    <w:rsid w:val="00350306"/>
    <w:rsid w:val="0035509A"/>
    <w:rsid w:val="003E1F24"/>
    <w:rsid w:val="00406F53"/>
    <w:rsid w:val="00421686"/>
    <w:rsid w:val="00467DF8"/>
    <w:rsid w:val="004B7763"/>
    <w:rsid w:val="004C6A76"/>
    <w:rsid w:val="0052420C"/>
    <w:rsid w:val="00544E7D"/>
    <w:rsid w:val="00557A0B"/>
    <w:rsid w:val="005858BB"/>
    <w:rsid w:val="00637462"/>
    <w:rsid w:val="00647BCA"/>
    <w:rsid w:val="006B6494"/>
    <w:rsid w:val="00705CAC"/>
    <w:rsid w:val="007601D2"/>
    <w:rsid w:val="00764BA5"/>
    <w:rsid w:val="007A289C"/>
    <w:rsid w:val="007C298C"/>
    <w:rsid w:val="00803C9F"/>
    <w:rsid w:val="008B24B1"/>
    <w:rsid w:val="008C384D"/>
    <w:rsid w:val="008C78CA"/>
    <w:rsid w:val="008F1F79"/>
    <w:rsid w:val="00913539"/>
    <w:rsid w:val="0093784B"/>
    <w:rsid w:val="00972869"/>
    <w:rsid w:val="009E7F6A"/>
    <w:rsid w:val="00A47138"/>
    <w:rsid w:val="00A90FE1"/>
    <w:rsid w:val="00AB5E95"/>
    <w:rsid w:val="00AE411E"/>
    <w:rsid w:val="00BB71B1"/>
    <w:rsid w:val="00BD782F"/>
    <w:rsid w:val="00BF1924"/>
    <w:rsid w:val="00C71329"/>
    <w:rsid w:val="00C73955"/>
    <w:rsid w:val="00D152E0"/>
    <w:rsid w:val="00DE5855"/>
    <w:rsid w:val="00E17198"/>
    <w:rsid w:val="00E55EA1"/>
    <w:rsid w:val="00E91145"/>
    <w:rsid w:val="00EA5513"/>
    <w:rsid w:val="00ED04CA"/>
    <w:rsid w:val="00EF386B"/>
    <w:rsid w:val="00F6311F"/>
    <w:rsid w:val="00F9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D23AE-7B29-49A0-8EBE-71D7E5E91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5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Пользователь</cp:lastModifiedBy>
  <cp:revision>19</cp:revision>
  <dcterms:created xsi:type="dcterms:W3CDTF">2013-03-11T15:31:00Z</dcterms:created>
  <dcterms:modified xsi:type="dcterms:W3CDTF">2017-02-21T08:38:00Z</dcterms:modified>
</cp:coreProperties>
</file>