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04" w:rsidRPr="008A2E04" w:rsidRDefault="008A2E04" w:rsidP="008A2E04">
      <w:pPr>
        <w:pStyle w:val="1"/>
        <w:shd w:val="clear" w:color="auto" w:fill="E8E9EB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39"/>
          <w:szCs w:val="39"/>
        </w:rPr>
      </w:pPr>
      <w:r>
        <w:rPr>
          <w:rFonts w:ascii="Courier New" w:hAnsi="Courier New" w:cs="Courier New"/>
          <w:b w:val="0"/>
          <w:bCs w:val="0"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  <w:r w:rsidRPr="008A2E04">
        <w:rPr>
          <w:rFonts w:ascii="Arial" w:hAnsi="Arial" w:cs="Arial"/>
          <w:b w:val="0"/>
          <w:bCs w:val="0"/>
          <w:color w:val="444444"/>
          <w:sz w:val="39"/>
          <w:szCs w:val="39"/>
        </w:rPr>
        <w:t>О государственных услугах</w:t>
      </w:r>
    </w:p>
    <w:p w:rsidR="008A2E04" w:rsidRPr="008A2E04" w:rsidRDefault="008A2E04" w:rsidP="008A2E04">
      <w:pPr>
        <w:shd w:val="clear" w:color="auto" w:fill="E8E9EB"/>
        <w:spacing w:before="120" w:beforeAutospacing="0" w:afterAutospacing="0" w:line="285" w:lineRule="atLeast"/>
        <w:jc w:val="lef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8A2E04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Закон Республики Казахстан от 15 апреля 2013 года № 88-V</w:t>
      </w:r>
    </w:p>
    <w:p w:rsidR="008A2E04" w:rsidRDefault="008A2E04" w:rsidP="008A2E04">
      <w:pPr>
        <w:shd w:val="clear" w:color="auto" w:fill="FFFFFF"/>
        <w:spacing w:before="0" w:beforeAutospacing="0" w:afterAutospacing="0" w:line="285" w:lineRule="atLeast"/>
        <w:jc w:val="lef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</w:p>
    <w:p w:rsidR="008A2E04" w:rsidRDefault="008A2E04" w:rsidP="008A2E04">
      <w:pPr>
        <w:shd w:val="clear" w:color="auto" w:fill="FFFFFF"/>
        <w:spacing w:before="0" w:beforeAutospacing="0" w:afterAutospacing="0" w:line="285" w:lineRule="atLeast"/>
        <w:jc w:val="lef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</w:p>
    <w:p w:rsidR="008A2E04" w:rsidRDefault="008A2E04" w:rsidP="008A2E04">
      <w:pPr>
        <w:shd w:val="clear" w:color="auto" w:fill="FFFFFF"/>
        <w:spacing w:before="0" w:beforeAutospacing="0" w:afterAutospacing="0" w:line="285" w:lineRule="atLeast"/>
        <w:jc w:val="lef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</w:p>
    <w:p w:rsidR="008A2E04" w:rsidRPr="005D5E29" w:rsidRDefault="008A2E04" w:rsidP="008A2E04">
      <w:pPr>
        <w:shd w:val="clear" w:color="auto" w:fill="FFFFFF"/>
        <w:spacing w:before="0" w:beforeAutospacing="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32"/>
          <w:szCs w:val="32"/>
          <w:lang w:eastAsia="ru-RU"/>
        </w:rPr>
      </w:pPr>
      <w:r w:rsidRPr="005D5E29">
        <w:rPr>
          <w:rFonts w:ascii="Courier New" w:eastAsia="Times New Roman" w:hAnsi="Courier New" w:cs="Courier New"/>
          <w:b/>
          <w:bCs/>
          <w:color w:val="000000"/>
          <w:spacing w:val="2"/>
          <w:sz w:val="32"/>
          <w:szCs w:val="32"/>
          <w:bdr w:val="none" w:sz="0" w:space="0" w:color="auto" w:frame="1"/>
          <w:lang w:eastAsia="ru-RU"/>
        </w:rPr>
        <w:t xml:space="preserve">Статья 4. Права </w:t>
      </w:r>
      <w:proofErr w:type="spellStart"/>
      <w:r w:rsidRPr="005D5E29">
        <w:rPr>
          <w:rFonts w:ascii="Courier New" w:eastAsia="Times New Roman" w:hAnsi="Courier New" w:cs="Courier New"/>
          <w:b/>
          <w:bCs/>
          <w:color w:val="000000"/>
          <w:spacing w:val="2"/>
          <w:sz w:val="32"/>
          <w:szCs w:val="32"/>
          <w:bdr w:val="none" w:sz="0" w:space="0" w:color="auto" w:frame="1"/>
          <w:lang w:eastAsia="ru-RU"/>
        </w:rPr>
        <w:t>услугополучателей</w:t>
      </w:r>
      <w:proofErr w:type="spellEnd"/>
    </w:p>
    <w:p w:rsidR="008A2E04" w:rsidRPr="008A2E04" w:rsidRDefault="008A2E04" w:rsidP="008A2E04">
      <w:pPr>
        <w:shd w:val="clear" w:color="auto" w:fill="FFFFFF"/>
        <w:spacing w:before="0" w:beforeAutospacing="0" w:after="36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1. </w:t>
      </w:r>
      <w:proofErr w:type="spellStart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Услугополучатели</w:t>
      </w:r>
      <w:proofErr w:type="spellEnd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имеют право:</w:t>
      </w:r>
    </w:p>
    <w:p w:rsidR="008A2E04" w:rsidRPr="008A2E04" w:rsidRDefault="008A2E04" w:rsidP="008A2E04">
      <w:pPr>
        <w:shd w:val="clear" w:color="auto" w:fill="FFFFFF"/>
        <w:spacing w:before="0" w:beforeAutospacing="0" w:after="36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1) получать в доступной форме от </w:t>
      </w:r>
      <w:proofErr w:type="spellStart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полную и достоверную информацию о порядке предоставления государственной услуги;</w:t>
      </w:r>
    </w:p>
    <w:p w:rsidR="008A2E04" w:rsidRPr="008A2E04" w:rsidRDefault="008A2E04" w:rsidP="008A2E04">
      <w:pPr>
        <w:shd w:val="clear" w:color="auto" w:fill="FFFFFF"/>
        <w:spacing w:before="0" w:beforeAutospacing="0" w:after="36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получать государственную услугу в соответствии со стандартом государственной услуги;</w:t>
      </w:r>
      <w:bookmarkStart w:id="0" w:name="_GoBack"/>
      <w:bookmarkEnd w:id="0"/>
    </w:p>
    <w:p w:rsidR="008A2E04" w:rsidRPr="008A2E04" w:rsidRDefault="008A2E04" w:rsidP="008A2E04">
      <w:pPr>
        <w:shd w:val="clear" w:color="auto" w:fill="FFFFFF"/>
        <w:spacing w:before="0" w:beforeAutospacing="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 </w:t>
      </w:r>
      <w:proofErr w:type="spellStart"/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"http://adilet.zan.kz/rus/docs/Z000000107_" \l "z147" </w:instrText>
      </w: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A2E04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законодательными</w:t>
      </w: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hyperlink r:id="rId4" w:anchor="z1455" w:history="1">
        <w:r w:rsidRPr="008A2E04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актами</w:t>
        </w:r>
        <w:proofErr w:type="spellEnd"/>
      </w:hyperlink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Казахстан;</w:t>
      </w:r>
    </w:p>
    <w:p w:rsidR="008A2E04" w:rsidRPr="008A2E04" w:rsidRDefault="008A2E04" w:rsidP="008A2E04">
      <w:pPr>
        <w:shd w:val="clear" w:color="auto" w:fill="FFFFFF"/>
        <w:spacing w:before="0" w:beforeAutospacing="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получать государственную услугу в бумажной и (или) электронной форме в соответствии с </w:t>
      </w:r>
      <w:hyperlink r:id="rId5" w:anchor="z7" w:history="1">
        <w:r w:rsidRPr="008A2E04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Казахстан;</w:t>
      </w:r>
    </w:p>
    <w:p w:rsidR="008A2E04" w:rsidRPr="008A2E04" w:rsidRDefault="008A2E04" w:rsidP="008A2E04">
      <w:pPr>
        <w:shd w:val="clear" w:color="auto" w:fill="FFFFFF"/>
        <w:spacing w:before="0" w:beforeAutospacing="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5) участвовать в публичных обсуждениях проектов стандартов государственных услуг в порядке, предусмотренном </w:t>
      </w:r>
      <w:hyperlink r:id="rId6" w:anchor="z30" w:history="1">
        <w:r w:rsidRPr="008A2E04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статьей 15</w:t>
        </w:r>
      </w:hyperlink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Закона;</w:t>
      </w:r>
    </w:p>
    <w:p w:rsidR="008A2E04" w:rsidRPr="008A2E04" w:rsidRDefault="008A2E04" w:rsidP="008A2E04">
      <w:pPr>
        <w:shd w:val="clear" w:color="auto" w:fill="FFFFFF"/>
        <w:spacing w:before="0" w:beforeAutospacing="0" w:after="36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6) обращаться в суд с иском о защите нарушенных прав, свобод и законных интересов в сфере оказания государственных услуг.</w:t>
      </w:r>
    </w:p>
    <w:p w:rsidR="008A2E04" w:rsidRPr="008A2E04" w:rsidRDefault="008A2E04" w:rsidP="008A2E04">
      <w:pPr>
        <w:shd w:val="clear" w:color="auto" w:fill="FFFFFF"/>
        <w:spacing w:before="0" w:beforeAutospacing="0" w:after="360" w:afterAutospacing="0" w:line="285" w:lineRule="atLeast"/>
        <w:jc w:val="lef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A2E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FF105D" w:rsidRDefault="008A2E04" w:rsidP="008A2E04">
      <w:r w:rsidRPr="008A2E0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4 с изменениями, внесенными законами РК от 17.11.2015 </w:t>
      </w:r>
      <w:hyperlink r:id="rId7" w:anchor="224" w:history="1">
        <w:r w:rsidRPr="008A2E04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408-V</w:t>
        </w:r>
      </w:hyperlink>
      <w:r w:rsidRPr="008A2E0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hyperlink r:id="rId8" w:anchor="341" w:history="1">
        <w:r w:rsidRPr="008A2E04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вводится</w:t>
        </w:r>
      </w:hyperlink>
      <w:r w:rsidRPr="008A2E0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в действие с 01.03.2016); от 03.12.2015 </w:t>
      </w:r>
      <w:hyperlink r:id="rId9" w:anchor="127" w:history="1">
        <w:r w:rsidRPr="008A2E04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433-V</w:t>
        </w:r>
      </w:hyperlink>
      <w:r w:rsidRPr="008A2E04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с 01.01.2016).</w:t>
      </w:r>
    </w:p>
    <w:sectPr w:rsidR="00F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6D"/>
    <w:rsid w:val="005D5E29"/>
    <w:rsid w:val="008A2E04"/>
    <w:rsid w:val="00AA236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9003-EEB3-4378-ACC8-7FDD708A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uiPriority w:val="9"/>
    <w:qFormat/>
    <w:rsid w:val="008A2E04"/>
    <w:pPr>
      <w:spacing w:after="10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E04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E04"/>
  </w:style>
  <w:style w:type="character" w:styleId="a4">
    <w:name w:val="Hyperlink"/>
    <w:basedOn w:val="a0"/>
    <w:uiPriority w:val="99"/>
    <w:semiHidden/>
    <w:unhideWhenUsed/>
    <w:rsid w:val="008A2E04"/>
    <w:rPr>
      <w:color w:val="0000FF"/>
      <w:u w:val="single"/>
    </w:rPr>
  </w:style>
  <w:style w:type="character" w:customStyle="1" w:styleId="note">
    <w:name w:val="note"/>
    <w:basedOn w:val="a0"/>
    <w:rsid w:val="008A2E04"/>
  </w:style>
  <w:style w:type="character" w:customStyle="1" w:styleId="10">
    <w:name w:val="Заголовок 1 Знак"/>
    <w:basedOn w:val="a0"/>
    <w:link w:val="1"/>
    <w:uiPriority w:val="9"/>
    <w:rsid w:val="008A2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16000133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K1500000377" TargetMode="External"/><Relationship Id="rId9" Type="http://schemas.openxmlformats.org/officeDocument/2006/relationships/hyperlink" Target="http://adilet.zan.kz/rus/docs/Z15000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2017-02-18T05:15:00Z</dcterms:created>
  <dcterms:modified xsi:type="dcterms:W3CDTF">2017-02-18T05:19:00Z</dcterms:modified>
</cp:coreProperties>
</file>