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18" w:rsidRPr="00F23779" w:rsidRDefault="00C82218" w:rsidP="00F23779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Государственное коммунальное казённое предприятие «Высший </w:t>
      </w:r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горно-индустриальный 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колледж города </w:t>
      </w:r>
      <w:proofErr w:type="spellStart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Степногорск</w:t>
      </w:r>
      <w:proofErr w:type="spellEnd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при управлении образования </w:t>
      </w:r>
      <w:proofErr w:type="spellStart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Акмолинской</w:t>
      </w:r>
      <w:proofErr w:type="spellEnd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области» 021500, </w:t>
      </w:r>
      <w:proofErr w:type="spellStart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г</w:t>
      </w:r>
      <w:proofErr w:type="gramStart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.С</w:t>
      </w:r>
      <w:proofErr w:type="gramEnd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тепногорск</w:t>
      </w:r>
      <w:proofErr w:type="spellEnd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, 4 </w:t>
      </w:r>
      <w:proofErr w:type="spellStart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мкр</w:t>
      </w:r>
      <w:proofErr w:type="spellEnd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, здание </w:t>
      </w:r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147/2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, телефоны для справок: 8 (71645) </w:t>
      </w:r>
      <w:r w:rsidR="001B678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5-48-51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,</w:t>
      </w:r>
      <w:r w:rsidR="001B678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7-55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-61, электронный адрес: </w:t>
      </w:r>
      <w:hyperlink r:id="rId5" w:history="1">
        <w:r w:rsidR="00F23779" w:rsidRPr="0020679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itk</w:t>
        </w:r>
        <w:r w:rsidR="00F23779" w:rsidRPr="0020679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23779" w:rsidRPr="0020679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step</w:t>
        </w:r>
        <w:r w:rsidR="00F23779" w:rsidRPr="0020679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F23779" w:rsidRPr="0020679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F23779" w:rsidRPr="0020679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F23779" w:rsidRPr="0020679C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объявляет конкурс на занятие </w:t>
      </w:r>
      <w:r w:rsidR="008E0B75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 xml:space="preserve">временно 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вакантной гражданской должности блок «В» </w:t>
      </w:r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07</w:t>
      </w:r>
      <w:r w:rsidR="004B1EC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.0</w:t>
      </w:r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7</w:t>
      </w:r>
      <w:r w:rsidR="004B1EC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.202</w:t>
      </w:r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6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года.</w:t>
      </w:r>
    </w:p>
    <w:p w:rsidR="008E0B75" w:rsidRPr="00F23779" w:rsidRDefault="008E0B75" w:rsidP="008E0B7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Педагог-психолог</w:t>
      </w:r>
      <w:r w:rsidR="00BF57E6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(</w:t>
      </w:r>
      <w:r w:rsidR="001B678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1 ставка</w:t>
      </w:r>
      <w:r w:rsidR="00BF57E6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)</w:t>
      </w:r>
      <w:r w:rsidR="00C82218"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(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категория В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3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-4) государственного коммунального казённого предприятия «Высший колледж города </w:t>
      </w:r>
      <w:proofErr w:type="spellStart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Степногорск</w:t>
      </w:r>
      <w:proofErr w:type="spellEnd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при управлении образования </w:t>
      </w:r>
      <w:proofErr w:type="spellStart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Акмолинскойобласти</w:t>
      </w:r>
      <w:proofErr w:type="spellEnd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»с должностным окладом в зависимости от выслуги лет от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137 044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163 130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тенге в месяц.</w:t>
      </w:r>
    </w:p>
    <w:p w:rsidR="00C82218" w:rsidRPr="00F23779" w:rsidRDefault="00C82218" w:rsidP="00F2377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Адрес государственного коммунального казённого предприятия: 021500, </w:t>
      </w:r>
      <w:proofErr w:type="spellStart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Акмолинская</w:t>
      </w:r>
      <w:proofErr w:type="spellEnd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  область,  </w:t>
      </w:r>
      <w:proofErr w:type="gramStart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г</w:t>
      </w:r>
      <w:proofErr w:type="gramEnd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. </w:t>
      </w:r>
      <w:proofErr w:type="spellStart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Степногорск</w:t>
      </w:r>
      <w:proofErr w:type="spellEnd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, 4 </w:t>
      </w:r>
      <w:proofErr w:type="spellStart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мкр</w:t>
      </w:r>
      <w:proofErr w:type="spellEnd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., здание </w:t>
      </w:r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147/2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, телефон: </w:t>
      </w:r>
      <w:r w:rsidR="001B678C"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8 (71645) </w:t>
      </w:r>
      <w:r w:rsidR="001B678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5-48-51</w:t>
      </w:r>
      <w:r w:rsidR="001B678C"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,</w:t>
      </w:r>
      <w:r w:rsidR="001B678C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7-55</w:t>
      </w:r>
      <w:r w:rsidR="001B678C"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-61</w:t>
      </w: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Место проведения конкурса: </w:t>
      </w:r>
      <w:proofErr w:type="spellStart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г</w:t>
      </w:r>
      <w:proofErr w:type="gramStart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.С</w:t>
      </w:r>
      <w:proofErr w:type="gramEnd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тепногорск</w:t>
      </w:r>
      <w:proofErr w:type="spellEnd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, 4 </w:t>
      </w:r>
      <w:proofErr w:type="spellStart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мкр</w:t>
      </w:r>
      <w:proofErr w:type="spellEnd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, здание </w:t>
      </w:r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147/2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</w:t>
      </w: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Конкурс проводится: согласно установленным срокам в соответствии с приказом министра образования и науки Республики Казахстан от </w:t>
      </w:r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3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1 </w:t>
      </w:r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марта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20</w:t>
      </w:r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25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года № 57 Правил </w:t>
      </w:r>
      <w:proofErr w:type="spellStart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назначени</w:t>
      </w:r>
      <w:proofErr w:type="spellEnd"/>
      <w:r w:rsidR="00B66DD4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я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на должности, освобождения от должностей первых руководителей и педагогов государственных организаций образования</w:t>
      </w:r>
      <w:r w:rsidRPr="00F23779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.</w:t>
      </w: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Деятельностью предприятия является техническое и профессиональное образование.</w:t>
      </w:r>
    </w:p>
    <w:p w:rsidR="008E0B75" w:rsidRPr="008B1630" w:rsidRDefault="008E0B75" w:rsidP="008E0B7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 xml:space="preserve">Должностные обязанности </w:t>
      </w:r>
      <w:proofErr w:type="spellStart"/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педагога-психолога</w:t>
      </w:r>
      <w:r w:rsidRPr="00BF57E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организации</w:t>
      </w:r>
      <w:proofErr w:type="spellEnd"/>
      <w:r w:rsidRPr="00BF57E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</w:t>
      </w:r>
      <w:proofErr w:type="gramStart"/>
      <w:r w:rsidRPr="00BF57E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технического</w:t>
      </w:r>
      <w:proofErr w:type="gramEnd"/>
      <w:r w:rsidRPr="00BF57E6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 и профессионального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bookmarkStart w:id="1" w:name="z2194"/>
      <w:r w:rsidRPr="00EC48CB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</w:t>
      </w: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Должностные обязанности: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 xml:space="preserve">      осуществляет профессиональную деятельность, направленную на сохранение психического и социального благополучия </w:t>
      </w:r>
      <w:proofErr w:type="gramStart"/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обучающихся</w:t>
      </w:r>
      <w:proofErr w:type="gramEnd"/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;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      проводит психолого-педагогическую диагностику различного профиля и предназначения;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      в целях ориентации педагогического коллектива на решение проблем личностного и социального развития, обучающихся проводит и анализирует психолого-педагогические заключения;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 xml:space="preserve">      с учетом индивидуальных и возрастных особенностей </w:t>
      </w:r>
      <w:proofErr w:type="gramStart"/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обучающегося</w:t>
      </w:r>
      <w:proofErr w:type="gramEnd"/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 xml:space="preserve"> участвует в планировании и разработке развивающих и коррекционных программ образовательной деятельности;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 xml:space="preserve">      </w:t>
      </w:r>
      <w:proofErr w:type="gramStart"/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осуществляет психологическую поддержку обучающихся, способствует развитию у них готовности к ориентации в различных ситуациях жизненного и профессионального самоопределения;</w:t>
      </w:r>
      <w:proofErr w:type="gramEnd"/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 xml:space="preserve">      осуществляет мероприятия по профилактике возникновения социальной </w:t>
      </w:r>
      <w:proofErr w:type="spellStart"/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дезадаптации</w:t>
      </w:r>
      <w:proofErr w:type="spellEnd"/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, принимает меры по оказанию психологической помощи (</w:t>
      </w:r>
      <w:proofErr w:type="spellStart"/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психокоррекционной</w:t>
      </w:r>
      <w:proofErr w:type="spellEnd"/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, реабилитационной и консультативной);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 xml:space="preserve">      проводит работу по профилактике </w:t>
      </w:r>
      <w:proofErr w:type="spellStart"/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буллинга</w:t>
      </w:r>
      <w:proofErr w:type="spellEnd"/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 xml:space="preserve">, суицидов. Прививает </w:t>
      </w:r>
      <w:proofErr w:type="spellStart"/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антикоррупционную</w:t>
      </w:r>
      <w:proofErr w:type="spellEnd"/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 xml:space="preserve"> культуру, принципы академической честности среди обучающихся, воспитанников, педагогов и других работников;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      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lastRenderedPageBreak/>
        <w:t>      консультирует педагогов по вопросам практического применения психологии, способствует повышению социально-психологической компетентности педагогов, родителей;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 xml:space="preserve">      обеспечивает охрану жизни и </w:t>
      </w:r>
      <w:proofErr w:type="gramStart"/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здоровья</w:t>
      </w:r>
      <w:proofErr w:type="gramEnd"/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 xml:space="preserve"> обучающихся в период образовательного процесса;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      выполняет требования правил безопасности и охраны труда, противопожарной защиты;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      ведет отчетную документацию по установленной форме;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      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обучающихся или лиц, их заменяющих по проблемам личностного и социального развития обучающихся;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      ведет документацию по установленной форме и использует ее по назначению. Участвует в работе педагогических, методических советов, в работе по проведению оздоровительных, воспитательных и других мероприятий, предусмотренных в плане работы организации образования;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 xml:space="preserve">      повышает свой профессиональный уровень. Изучает и внедряет современные методы и технологии психологической работы с </w:t>
      </w:r>
      <w:proofErr w:type="gramStart"/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обучающимися</w:t>
      </w:r>
      <w:proofErr w:type="gramEnd"/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;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      содействует охране прав личности в соответствии с конвенцией по охране прав ребенка. Обеспечивает охрану жизни, здоровья и прав детей в воспитательно-образовательном процессе. Соблюдает правила безопасности и охраны труда, противопожарной защиты.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     Должен знать: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bookmarkStart w:id="2" w:name="z4669"/>
      <w:bookmarkEnd w:id="2"/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      </w:t>
      </w:r>
      <w:hyperlink r:id="rId6" w:anchor="z63" w:history="1">
        <w:r w:rsidRPr="0034257E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0"/>
            <w:u w:val="single"/>
            <w:lang w:eastAsia="ru-RU"/>
          </w:rPr>
          <w:t>Конституцию</w:t>
        </w:r>
      </w:hyperlink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 Республики Казахстан, Законы Республики Казахстан "</w:t>
      </w:r>
      <w:hyperlink r:id="rId7" w:anchor="z2" w:history="1">
        <w:r w:rsidRPr="0034257E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0"/>
            <w:u w:val="single"/>
            <w:lang w:eastAsia="ru-RU"/>
          </w:rPr>
          <w:t>Об образовании</w:t>
        </w:r>
      </w:hyperlink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", "</w:t>
      </w:r>
      <w:hyperlink r:id="rId8" w:anchor="z4" w:history="1">
        <w:r w:rsidRPr="0034257E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0"/>
            <w:u w:val="single"/>
            <w:lang w:eastAsia="ru-RU"/>
          </w:rPr>
          <w:t>О статусе педагога</w:t>
        </w:r>
      </w:hyperlink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", "</w:t>
      </w:r>
      <w:hyperlink r:id="rId9" w:anchor="z1" w:history="1">
        <w:r w:rsidRPr="0034257E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0"/>
            <w:u w:val="single"/>
            <w:lang w:eastAsia="ru-RU"/>
          </w:rPr>
          <w:t>О социальной</w:t>
        </w:r>
      </w:hyperlink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 и медико-педагогической коррекционной поддержке детей с ограниченными возможностями", "</w:t>
      </w:r>
      <w:hyperlink r:id="rId10" w:anchor="z1" w:history="1">
        <w:r w:rsidRPr="0034257E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0"/>
            <w:u w:val="single"/>
            <w:lang w:eastAsia="ru-RU"/>
          </w:rPr>
          <w:t>О правах ребенка</w:t>
        </w:r>
      </w:hyperlink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 в Республике Казахстан", "</w:t>
      </w:r>
      <w:hyperlink r:id="rId11" w:anchor="z1" w:history="1">
        <w:r w:rsidRPr="0034257E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0"/>
            <w:u w:val="single"/>
            <w:lang w:eastAsia="ru-RU"/>
          </w:rPr>
          <w:t>О языках</w:t>
        </w:r>
      </w:hyperlink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 в Республике Казахстан";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      теорию педагогики, психологию, возрастную физиологию, гигиену, методы активного обучения, социально-психологического тренинга общения, учебные планы и программы;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      содержание учебной дисциплины, учебно-воспитательный процесс, методику преподавания и оценивания;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      нормы педагогической этики;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      основные направления развития и достижения педагогической науки;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      законодательства о труде, правила безопасности и охраны труда, противопожарной защиты.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     Требования к квалификации: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      высшее или послевузовское педагогическое образование по профилю "Психология" или высшее медицинское образование по профилю, без предъявления требований к стажу работы;</w:t>
      </w:r>
    </w:p>
    <w:p w:rsidR="008E0B75" w:rsidRPr="0034257E" w:rsidRDefault="008E0B75" w:rsidP="008E0B7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</w:pPr>
      <w:r w:rsidRPr="0034257E">
        <w:rPr>
          <w:rFonts w:ascii="Times New Roman" w:eastAsia="Times New Roman" w:hAnsi="Times New Roman" w:cs="Times New Roman"/>
          <w:color w:val="000000"/>
          <w:spacing w:val="2"/>
          <w:sz w:val="24"/>
          <w:szCs w:val="20"/>
          <w:lang w:eastAsia="ru-RU"/>
        </w:rPr>
        <w:t>      или при наличии высшего уровня квалификации стаж работы по специальности: для педагога-модератора не менее 3 лет; для педагога-эксперта – не менее 4 лет; педагога-исследователя и педагога-мастера – 5 лет.</w:t>
      </w:r>
    </w:p>
    <w:bookmarkEnd w:id="1"/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Необходимые документы для участия в конкурсе: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rFonts w:ascii="Courier New" w:hAnsi="Courier New" w:cs="Courier New"/>
          <w:color w:val="000000"/>
          <w:spacing w:val="2"/>
        </w:rPr>
        <w:t xml:space="preserve">  </w:t>
      </w:r>
      <w:r w:rsidRPr="00933AC0">
        <w:rPr>
          <w:color w:val="000000"/>
          <w:spacing w:val="2"/>
        </w:rPr>
        <w:t>1) заявление об участии в конкурсе с указанием перечня прилагаемых документов по форме согласно </w:t>
      </w:r>
      <w:hyperlink r:id="rId12" w:anchor="z277" w:history="1">
        <w:r w:rsidRPr="00933AC0">
          <w:rPr>
            <w:rStyle w:val="a4"/>
            <w:color w:val="073A5E"/>
            <w:spacing w:val="2"/>
          </w:rPr>
          <w:t>приложению 3</w:t>
        </w:r>
      </w:hyperlink>
      <w:r w:rsidRPr="00933AC0">
        <w:rPr>
          <w:color w:val="000000"/>
          <w:spacing w:val="2"/>
        </w:rPr>
        <w:t> к настоящим Правилам;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color w:val="000000"/>
          <w:spacing w:val="2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color w:val="000000"/>
          <w:spacing w:val="2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color w:val="000000"/>
          <w:spacing w:val="2"/>
        </w:rPr>
        <w:lastRenderedPageBreak/>
        <w:t>      4) копии документов об образовании в соответствии с предъявляемыми к должности квалификационными требованиями, утвержденными </w:t>
      </w:r>
      <w:hyperlink r:id="rId13" w:anchor="z1047" w:history="1">
        <w:r w:rsidRPr="00933AC0">
          <w:rPr>
            <w:rStyle w:val="a4"/>
            <w:color w:val="073A5E"/>
            <w:spacing w:val="2"/>
          </w:rPr>
          <w:t>Типовыми квалификационными характеристиками</w:t>
        </w:r>
      </w:hyperlink>
      <w:r w:rsidRPr="00933AC0">
        <w:rPr>
          <w:color w:val="000000"/>
          <w:spacing w:val="2"/>
        </w:rPr>
        <w:t>;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color w:val="000000"/>
          <w:spacing w:val="2"/>
        </w:rPr>
        <w:t>      5) копия документа, подтверждающую трудовую деятельность (при наличии);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color w:val="000000"/>
          <w:spacing w:val="2"/>
        </w:rPr>
        <w:t>      6) </w:t>
      </w:r>
      <w:hyperlink r:id="rId14" w:anchor="z28010" w:history="1">
        <w:r w:rsidRPr="00933AC0">
          <w:rPr>
            <w:rStyle w:val="a4"/>
            <w:color w:val="073A5E"/>
            <w:spacing w:val="2"/>
          </w:rPr>
          <w:t>справка</w:t>
        </w:r>
      </w:hyperlink>
      <w:r w:rsidRPr="00933AC0">
        <w:rPr>
          <w:color w:val="000000"/>
          <w:spacing w:val="2"/>
        </w:rPr>
        <w:t> 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933AC0">
        <w:rPr>
          <w:color w:val="000000"/>
          <w:spacing w:val="2"/>
        </w:rPr>
        <w:t>Р</w:t>
      </w:r>
      <w:proofErr w:type="gramEnd"/>
      <w:r w:rsidRPr="00933AC0">
        <w:rPr>
          <w:color w:val="000000"/>
          <w:spacing w:val="2"/>
        </w:rPr>
        <w:t xml:space="preserve">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color w:val="000000"/>
          <w:spacing w:val="2"/>
        </w:rPr>
        <w:t>      7) справка об отсутствии динамического наблюдения больных с психическими поведенческими расстройствами;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color w:val="000000"/>
          <w:spacing w:val="2"/>
        </w:rPr>
        <w:t>      8) справка об отсутствии динамического наблюдения наркологических больных;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color w:val="000000"/>
          <w:spacing w:val="2"/>
        </w:rPr>
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en-US"/>
        </w:rPr>
      </w:pPr>
      <w:r w:rsidRPr="00933AC0">
        <w:rPr>
          <w:color w:val="000000"/>
          <w:spacing w:val="2"/>
        </w:rPr>
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933AC0">
        <w:rPr>
          <w:color w:val="000000"/>
          <w:spacing w:val="2"/>
        </w:rPr>
        <w:t>Certificatein</w:t>
      </w:r>
      <w:proofErr w:type="spellEnd"/>
      <w:r w:rsidRPr="00933AC0">
        <w:rPr>
          <w:color w:val="000000"/>
          <w:spacing w:val="2"/>
        </w:rPr>
        <w:t xml:space="preserve"> </w:t>
      </w:r>
      <w:proofErr w:type="spellStart"/>
      <w:r w:rsidRPr="00933AC0">
        <w:rPr>
          <w:color w:val="000000"/>
          <w:spacing w:val="2"/>
        </w:rPr>
        <w:t>English</w:t>
      </w:r>
      <w:proofErr w:type="spellEnd"/>
      <w:r w:rsidRPr="00933AC0">
        <w:rPr>
          <w:color w:val="000000"/>
          <w:spacing w:val="2"/>
        </w:rPr>
        <w:t xml:space="preserve"> </w:t>
      </w:r>
      <w:proofErr w:type="spellStart"/>
      <w:r w:rsidRPr="00933AC0">
        <w:rPr>
          <w:color w:val="000000"/>
          <w:spacing w:val="2"/>
        </w:rPr>
        <w:t>Language</w:t>
      </w:r>
      <w:proofErr w:type="spellEnd"/>
      <w:r w:rsidRPr="00933AC0">
        <w:rPr>
          <w:color w:val="000000"/>
          <w:spacing w:val="2"/>
        </w:rPr>
        <w:t xml:space="preserve"> </w:t>
      </w:r>
      <w:proofErr w:type="spellStart"/>
      <w:r w:rsidRPr="00933AC0">
        <w:rPr>
          <w:color w:val="000000"/>
          <w:spacing w:val="2"/>
        </w:rPr>
        <w:t>Teaching</w:t>
      </w:r>
      <w:proofErr w:type="spellEnd"/>
      <w:r w:rsidRPr="00933AC0">
        <w:rPr>
          <w:color w:val="000000"/>
          <w:spacing w:val="2"/>
        </w:rPr>
        <w:t xml:space="preserve"> </w:t>
      </w:r>
      <w:proofErr w:type="spellStart"/>
      <w:r w:rsidRPr="00933AC0">
        <w:rPr>
          <w:color w:val="000000"/>
          <w:spacing w:val="2"/>
        </w:rPr>
        <w:t>to</w:t>
      </w:r>
      <w:proofErr w:type="spellEnd"/>
      <w:r w:rsidRPr="00933AC0">
        <w:rPr>
          <w:color w:val="000000"/>
          <w:spacing w:val="2"/>
        </w:rPr>
        <w:t xml:space="preserve"> </w:t>
      </w:r>
      <w:proofErr w:type="spellStart"/>
      <w:r w:rsidRPr="00933AC0">
        <w:rPr>
          <w:color w:val="000000"/>
          <w:spacing w:val="2"/>
        </w:rPr>
        <w:t>Adults</w:t>
      </w:r>
      <w:proofErr w:type="spellEnd"/>
      <w:r w:rsidRPr="00933AC0">
        <w:rPr>
          <w:color w:val="000000"/>
          <w:spacing w:val="2"/>
        </w:rPr>
        <w:t xml:space="preserve">. </w:t>
      </w:r>
      <w:r w:rsidRPr="00933AC0">
        <w:rPr>
          <w:color w:val="000000"/>
          <w:spacing w:val="2"/>
          <w:lang w:val="en-US"/>
        </w:rPr>
        <w:t xml:space="preserve">Cambridge) PASS A; DELTA (Diploma in English Language Teaching to Adults) Pass and above, </w:t>
      </w:r>
      <w:proofErr w:type="spellStart"/>
      <w:r w:rsidRPr="00933AC0">
        <w:rPr>
          <w:color w:val="000000"/>
          <w:spacing w:val="2"/>
        </w:rPr>
        <w:t>илиайелтс</w:t>
      </w:r>
      <w:proofErr w:type="spellEnd"/>
      <w:r w:rsidRPr="00933AC0">
        <w:rPr>
          <w:color w:val="000000"/>
          <w:spacing w:val="2"/>
          <w:lang w:val="en-US"/>
        </w:rPr>
        <w:t xml:space="preserve"> (IELTS) – 6</w:t>
      </w:r>
      <w:proofErr w:type="gramStart"/>
      <w:r w:rsidRPr="00933AC0">
        <w:rPr>
          <w:color w:val="000000"/>
          <w:spacing w:val="2"/>
          <w:lang w:val="en-US"/>
        </w:rPr>
        <w:t>,5</w:t>
      </w:r>
      <w:proofErr w:type="gramEnd"/>
      <w:r w:rsidRPr="00933AC0">
        <w:rPr>
          <w:color w:val="000000"/>
          <w:spacing w:val="2"/>
          <w:lang w:val="en-US"/>
        </w:rPr>
        <w:t xml:space="preserve"> </w:t>
      </w:r>
      <w:r w:rsidRPr="00933AC0">
        <w:rPr>
          <w:color w:val="000000"/>
          <w:spacing w:val="2"/>
        </w:rPr>
        <w:t>баллов</w:t>
      </w:r>
      <w:r w:rsidRPr="00933AC0">
        <w:rPr>
          <w:color w:val="000000"/>
          <w:spacing w:val="2"/>
          <w:lang w:val="en-US"/>
        </w:rPr>
        <w:t xml:space="preserve">; </w:t>
      </w:r>
      <w:proofErr w:type="spellStart"/>
      <w:r w:rsidRPr="00933AC0">
        <w:rPr>
          <w:color w:val="000000"/>
          <w:spacing w:val="2"/>
        </w:rPr>
        <w:t>илитойфл</w:t>
      </w:r>
      <w:proofErr w:type="spellEnd"/>
      <w:r w:rsidRPr="00933AC0">
        <w:rPr>
          <w:color w:val="000000"/>
          <w:spacing w:val="2"/>
          <w:lang w:val="en-US"/>
        </w:rPr>
        <w:t xml:space="preserve"> (TOEFL) (</w:t>
      </w:r>
      <w:proofErr w:type="spellStart"/>
      <w:r w:rsidRPr="00933AC0">
        <w:rPr>
          <w:color w:val="000000"/>
          <w:spacing w:val="2"/>
        </w:rPr>
        <w:t>і</w:t>
      </w:r>
      <w:r w:rsidRPr="00933AC0">
        <w:rPr>
          <w:color w:val="000000"/>
          <w:spacing w:val="2"/>
          <w:lang w:val="en-US"/>
        </w:rPr>
        <w:t>nternet</w:t>
      </w:r>
      <w:proofErr w:type="spellEnd"/>
      <w:r w:rsidRPr="00933AC0">
        <w:rPr>
          <w:color w:val="000000"/>
          <w:spacing w:val="2"/>
          <w:lang w:val="en-US"/>
        </w:rPr>
        <w:t xml:space="preserve"> Based Test (</w:t>
      </w:r>
      <w:proofErr w:type="spellStart"/>
      <w:r w:rsidRPr="00933AC0">
        <w:rPr>
          <w:color w:val="000000"/>
          <w:spacing w:val="2"/>
        </w:rPr>
        <w:t>і</w:t>
      </w:r>
      <w:proofErr w:type="spellEnd"/>
      <w:r w:rsidRPr="00933AC0">
        <w:rPr>
          <w:color w:val="000000"/>
          <w:spacing w:val="2"/>
          <w:lang w:val="en-US"/>
        </w:rPr>
        <w:t xml:space="preserve">BT)) – 60 – 65 </w:t>
      </w:r>
      <w:r w:rsidRPr="00933AC0">
        <w:rPr>
          <w:color w:val="000000"/>
          <w:spacing w:val="2"/>
        </w:rPr>
        <w:t>баллов</w:t>
      </w:r>
      <w:r w:rsidRPr="00933AC0">
        <w:rPr>
          <w:color w:val="000000"/>
          <w:spacing w:val="2"/>
          <w:lang w:val="en-US"/>
        </w:rPr>
        <w:t>;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color w:val="000000"/>
          <w:spacing w:val="2"/>
          <w:lang w:val="en-US"/>
        </w:rPr>
        <w:t xml:space="preserve">      </w:t>
      </w:r>
      <w:r w:rsidRPr="00933AC0">
        <w:rPr>
          <w:color w:val="000000"/>
          <w:spacing w:val="2"/>
        </w:rPr>
        <w:t>11) заполненный Оценочный лист кандидата на вакантную или временно вакантную должность педагога по форме согласно </w:t>
      </w:r>
      <w:hyperlink r:id="rId15" w:anchor="z347" w:history="1">
        <w:r w:rsidRPr="00933AC0">
          <w:rPr>
            <w:rStyle w:val="a4"/>
            <w:color w:val="073A5E"/>
            <w:spacing w:val="2"/>
          </w:rPr>
          <w:t>приложениям 12</w:t>
        </w:r>
      </w:hyperlink>
      <w:r w:rsidRPr="00933AC0">
        <w:rPr>
          <w:color w:val="000000"/>
          <w:spacing w:val="2"/>
        </w:rPr>
        <w:t>, </w:t>
      </w:r>
      <w:hyperlink r:id="rId16" w:anchor="z402" w:history="1">
        <w:r w:rsidRPr="00933AC0">
          <w:rPr>
            <w:rStyle w:val="a4"/>
            <w:color w:val="073A5E"/>
            <w:spacing w:val="2"/>
          </w:rPr>
          <w:t>13</w:t>
        </w:r>
      </w:hyperlink>
      <w:r w:rsidRPr="00933AC0">
        <w:rPr>
          <w:color w:val="000000"/>
          <w:spacing w:val="2"/>
        </w:rPr>
        <w:t> к настоящим Правилам.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color w:val="000000"/>
          <w:spacing w:val="2"/>
        </w:rPr>
        <w:t>      12) рекомендательное письмо с места работы (по должности педагога), учебы.</w:t>
      </w:r>
    </w:p>
    <w:p w:rsidR="00933AC0" w:rsidRPr="00933AC0" w:rsidRDefault="00933AC0" w:rsidP="00933AC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933AC0">
        <w:rPr>
          <w:color w:val="000000"/>
          <w:spacing w:val="2"/>
        </w:rPr>
        <w:t>     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званий, ученых степеней и степеней, научных или методических публикациях, квалификационных категорий).</w:t>
      </w: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proofErr w:type="spellStart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Услугодатель</w:t>
      </w:r>
      <w:proofErr w:type="spellEnd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и работник Государственной корпорации получает согласие </w:t>
      </w:r>
      <w:proofErr w:type="spellStart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услугополучателя</w:t>
      </w:r>
      <w:proofErr w:type="spellEnd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p w:rsidR="00C82218" w:rsidRPr="00F23779" w:rsidRDefault="00C82218" w:rsidP="00F2377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Необходимые для участия в конкурсе документы должны быть представлены в течение </w:t>
      </w:r>
      <w:r w:rsidRPr="00F23779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семи рабочих дней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 со дня публикации данного объявления о проведении конкурса на официальном сайте </w:t>
      </w:r>
      <w:r w:rsid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колледжа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.</w:t>
      </w:r>
    </w:p>
    <w:p w:rsidR="00C82218" w:rsidRPr="00F23779" w:rsidRDefault="00C82218" w:rsidP="00F2377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Прием документов и выдача результата для оказания государственной услуги осуществляется </w:t>
      </w:r>
      <w:proofErr w:type="gramStart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через</w:t>
      </w:r>
      <w:proofErr w:type="gramEnd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:</w:t>
      </w:r>
    </w:p>
    <w:p w:rsidR="00C82218" w:rsidRPr="00933AC0" w:rsidRDefault="00C82218" w:rsidP="00F2377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1) канцелярию </w:t>
      </w:r>
      <w:proofErr w:type="spellStart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услугодателя</w:t>
      </w:r>
      <w:proofErr w:type="spellEnd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по адресу: </w:t>
      </w:r>
      <w:proofErr w:type="gramStart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г</w:t>
      </w:r>
      <w:proofErr w:type="gramEnd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. </w:t>
      </w:r>
      <w:proofErr w:type="spellStart"/>
      <w:r w:rsid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Степногорск</w:t>
      </w:r>
      <w:proofErr w:type="spellEnd"/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, </w:t>
      </w:r>
      <w:r w:rsid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4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мкр, </w:t>
      </w:r>
      <w:r w:rsidR="00933AC0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147/2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 здание, телефон для справок:  8 (7</w:t>
      </w:r>
      <w:r w:rsid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1645</w:t>
      </w: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 xml:space="preserve">) </w:t>
      </w:r>
      <w:r w:rsidR="00933AC0">
        <w:rPr>
          <w:rFonts w:ascii="Times New Roman" w:eastAsia="Times New Roman" w:hAnsi="Times New Roman" w:cs="Times New Roman"/>
          <w:color w:val="151515"/>
          <w:sz w:val="24"/>
          <w:szCs w:val="24"/>
          <w:lang w:val="kk-KZ" w:eastAsia="ru-RU"/>
        </w:rPr>
        <w:t>7-55-61, 87057821994</w:t>
      </w:r>
    </w:p>
    <w:p w:rsidR="00C82218" w:rsidRPr="00F23779" w:rsidRDefault="00C82218" w:rsidP="00F2377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</w:p>
    <w:p w:rsidR="00C82218" w:rsidRPr="00F23779" w:rsidRDefault="00C82218" w:rsidP="00F2377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lastRenderedPageBreak/>
        <w:t> </w:t>
      </w: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</w:p>
    <w:p w:rsidR="00C82218" w:rsidRPr="00F23779" w:rsidRDefault="00C82218" w:rsidP="00F2377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</w:pPr>
      <w:r w:rsidRPr="00F23779">
        <w:rPr>
          <w:rFonts w:ascii="Times New Roman" w:eastAsia="Times New Roman" w:hAnsi="Times New Roman" w:cs="Times New Roman"/>
          <w:color w:val="151515"/>
          <w:sz w:val="24"/>
          <w:szCs w:val="24"/>
          <w:lang w:eastAsia="ru-RU"/>
        </w:rPr>
        <w:t> </w:t>
      </w:r>
    </w:p>
    <w:p w:rsidR="00C82218" w:rsidRPr="00C82218" w:rsidRDefault="00C82218" w:rsidP="00C822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C8221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</w:p>
    <w:p w:rsidR="00C82218" w:rsidRPr="00466099" w:rsidRDefault="00C82218" w:rsidP="00C8221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4"/>
          <w:szCs w:val="24"/>
          <w:lang w:val="kk-KZ" w:eastAsia="ru-RU"/>
        </w:rPr>
      </w:pPr>
      <w:r w:rsidRPr="00C82218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</w:p>
    <w:p w:rsidR="002640A1" w:rsidRPr="002640A1" w:rsidRDefault="002640A1" w:rsidP="002640A1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color w:val="000000"/>
          <w:spacing w:val="2"/>
        </w:rPr>
      </w:pPr>
    </w:p>
    <w:tbl>
      <w:tblPr>
        <w:tblW w:w="101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87"/>
        <w:gridCol w:w="4253"/>
      </w:tblGrid>
      <w:tr w:rsidR="002640A1" w:rsidRPr="002640A1" w:rsidTr="002640A1">
        <w:trPr>
          <w:gridAfter w:val="1"/>
          <w:wAfter w:w="4253" w:type="dxa"/>
        </w:trPr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640A1" w:rsidRPr="002640A1" w:rsidTr="002640A1">
        <w:tc>
          <w:tcPr>
            <w:tcW w:w="5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z278"/>
            <w:bookmarkEnd w:id="3"/>
            <w:proofErr w:type="gramStart"/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______________________</w:t>
            </w: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ГККП </w:t>
            </w:r>
            <w:r w:rsidRPr="00F23779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«Высший </w:t>
            </w:r>
            <w:r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val="kk-KZ" w:eastAsia="ru-RU"/>
              </w:rPr>
              <w:t xml:space="preserve">горно-индустриальный </w:t>
            </w:r>
            <w:r w:rsidRPr="00F23779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колледж города </w:t>
            </w:r>
            <w:proofErr w:type="spellStart"/>
            <w:r w:rsidRPr="00F23779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Степногорск</w:t>
            </w:r>
            <w:proofErr w:type="spellEnd"/>
            <w:r w:rsidRPr="00F23779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при управлении образования </w:t>
            </w:r>
            <w:proofErr w:type="spellStart"/>
            <w:r w:rsidRPr="00F23779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>Акмолинской</w:t>
            </w:r>
            <w:proofErr w:type="spellEnd"/>
            <w:r w:rsidRPr="00F23779">
              <w:rPr>
                <w:rFonts w:ascii="Times New Roman" w:eastAsia="Times New Roman" w:hAnsi="Times New Roman" w:cs="Times New Roman"/>
                <w:color w:val="151515"/>
                <w:sz w:val="24"/>
                <w:szCs w:val="24"/>
                <w:lang w:eastAsia="ru-RU"/>
              </w:rPr>
              <w:t xml:space="preserve"> области»</w:t>
            </w: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Фамилия, имя, отчество</w:t>
            </w: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(при его наличии)</w:t>
            </w: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(далее – Ф.И.О.)</w:t>
            </w: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кандидата, индивидуальный</w:t>
            </w: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идентификационный номер</w:t>
            </w: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(далее - ИИН),</w:t>
            </w: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должность, место работы,</w:t>
            </w: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фактическое место проживания,</w:t>
            </w: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адрес прописки, контактный телефон</w:t>
            </w:r>
            <w:proofErr w:type="gramEnd"/>
          </w:p>
        </w:tc>
      </w:tr>
    </w:tbl>
    <w:p w:rsidR="002640A1" w:rsidRPr="002640A1" w:rsidRDefault="002640A1" w:rsidP="002640A1">
      <w:pPr>
        <w:shd w:val="clear" w:color="auto" w:fill="FFFFFF"/>
        <w:spacing w:before="225" w:after="0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640A1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Заявление</w:t>
      </w:r>
    </w:p>
    <w:p w:rsidR="002640A1" w:rsidRPr="002640A1" w:rsidRDefault="002640A1" w:rsidP="002640A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Прошу допустить меня к конкурсу на занятие вакантной/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временно вакантной должности _____________________________________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наименование организаций образования, адрес (область, район, </w:t>
      </w:r>
      <w:proofErr w:type="spellStart"/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город\село</w:t>
      </w:r>
      <w:proofErr w:type="spellEnd"/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В настоящее время работаю ________________________________________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 xml:space="preserve">должность, наименование организации, адрес (область, район, </w:t>
      </w:r>
      <w:proofErr w:type="spellStart"/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город\село</w:t>
      </w:r>
      <w:proofErr w:type="spellEnd"/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Сообщаю о себе следующие сведения: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Образование: высшее или послевузовское, техническое и профессиональное</w:t>
      </w:r>
    </w:p>
    <w:tbl>
      <w:tblPr>
        <w:tblW w:w="1014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44"/>
        <w:gridCol w:w="3004"/>
        <w:gridCol w:w="3092"/>
      </w:tblGrid>
      <w:tr w:rsidR="002640A1" w:rsidRPr="002640A1" w:rsidTr="002640A1">
        <w:tc>
          <w:tcPr>
            <w:tcW w:w="4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40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40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Период обучения</w:t>
            </w:r>
          </w:p>
        </w:tc>
        <w:tc>
          <w:tcPr>
            <w:tcW w:w="30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40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Специальность по диплому</w:t>
            </w:r>
          </w:p>
        </w:tc>
      </w:tr>
      <w:tr w:rsidR="002640A1" w:rsidRPr="002640A1" w:rsidTr="002640A1">
        <w:tc>
          <w:tcPr>
            <w:tcW w:w="40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4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2640A1" w:rsidRPr="002640A1" w:rsidRDefault="002640A1" w:rsidP="002640A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Наличие квалификационной категории (дата присвоения (подтверждения)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при его наличии): ________________________________________________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Стаж работы:</w:t>
      </w:r>
    </w:p>
    <w:tbl>
      <w:tblPr>
        <w:tblW w:w="99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98"/>
        <w:gridCol w:w="1840"/>
        <w:gridCol w:w="1911"/>
        <w:gridCol w:w="2686"/>
        <w:gridCol w:w="2663"/>
      </w:tblGrid>
      <w:tr w:rsidR="002640A1" w:rsidRPr="002640A1" w:rsidTr="002640A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40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Общий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40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Педагогический</w:t>
            </w:r>
          </w:p>
        </w:tc>
        <w:tc>
          <w:tcPr>
            <w:tcW w:w="19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40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Стаж государственной службы</w:t>
            </w:r>
          </w:p>
        </w:tc>
        <w:tc>
          <w:tcPr>
            <w:tcW w:w="2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40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2640A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данной организации образования, в том числе на занимаемой должности</w:t>
            </w:r>
          </w:p>
        </w:tc>
      </w:tr>
      <w:tr w:rsidR="002640A1" w:rsidRPr="002640A1" w:rsidTr="002640A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40A1" w:rsidRPr="002640A1" w:rsidRDefault="002640A1" w:rsidP="002640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640A1" w:rsidRPr="002640A1" w:rsidRDefault="002640A1" w:rsidP="002640A1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Имею следующие результаты работы: _________________________________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proofErr w:type="gramStart"/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Награды, звания, степень, ученая степень, ученое звание, а также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дополнительные сведения (при наличии) _______________ _______________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В соответствии с </w:t>
      </w:r>
      <w:hyperlink r:id="rId17" w:anchor="z19" w:history="1">
        <w:r w:rsidRPr="002640A1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пунктом 1</w:t>
        </w:r>
      </w:hyperlink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статьи 8 Закона Республики Казахстан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"О персональных данных и их защите" даю согласие на обработку моих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персональных данных, без ограничения срока, любыми законными способами,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соответствующими целям обработки персональных данных (для использования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фото, видео, в том числе в информационных системах персональных данных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с</w:t>
      </w:r>
      <w:proofErr w:type="gramEnd"/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использованием средств автоматизации или без использования таких средств).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Я согласен</w:t>
      </w:r>
      <w:proofErr w:type="gramStart"/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(-</w:t>
      </w:r>
      <w:proofErr w:type="gramEnd"/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а) ______________________________________________________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(Ф.И.О. (при его наличии)) (подпись)</w:t>
      </w:r>
      <w:r w:rsidRPr="002640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"____" ______________20___года ____________________ /подпись</w:t>
      </w:r>
    </w:p>
    <w:p w:rsidR="0099642F" w:rsidRPr="002640A1" w:rsidRDefault="0099642F" w:rsidP="002640A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9642F" w:rsidRPr="002640A1" w:rsidSect="00542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C10A3"/>
    <w:multiLevelType w:val="multilevel"/>
    <w:tmpl w:val="CD6C2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23AD1"/>
    <w:rsid w:val="0006153C"/>
    <w:rsid w:val="001B678C"/>
    <w:rsid w:val="002640A1"/>
    <w:rsid w:val="003225D1"/>
    <w:rsid w:val="00335DB0"/>
    <w:rsid w:val="00367933"/>
    <w:rsid w:val="0043094B"/>
    <w:rsid w:val="00466099"/>
    <w:rsid w:val="004B1EC9"/>
    <w:rsid w:val="00542470"/>
    <w:rsid w:val="006047B0"/>
    <w:rsid w:val="00761800"/>
    <w:rsid w:val="00813AC6"/>
    <w:rsid w:val="00823AD1"/>
    <w:rsid w:val="008E0B75"/>
    <w:rsid w:val="00913139"/>
    <w:rsid w:val="00933AC0"/>
    <w:rsid w:val="0099642F"/>
    <w:rsid w:val="00A246B3"/>
    <w:rsid w:val="00B66DD4"/>
    <w:rsid w:val="00BF57E6"/>
    <w:rsid w:val="00C24E78"/>
    <w:rsid w:val="00C82218"/>
    <w:rsid w:val="00D3319B"/>
    <w:rsid w:val="00E13F0B"/>
    <w:rsid w:val="00E91FD9"/>
    <w:rsid w:val="00F22ACC"/>
    <w:rsid w:val="00F23779"/>
    <w:rsid w:val="00F83E1D"/>
    <w:rsid w:val="00FF6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2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82218"/>
    <w:rPr>
      <w:color w:val="0000FF"/>
      <w:u w:val="single"/>
    </w:rPr>
  </w:style>
  <w:style w:type="character" w:styleId="a5">
    <w:name w:val="Strong"/>
    <w:basedOn w:val="a0"/>
    <w:uiPriority w:val="22"/>
    <w:qFormat/>
    <w:rsid w:val="00C822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hyperlink" Target="https://adilet.zan.kz/rus/docs/V090005750_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V2500035900" TargetMode="External"/><Relationship Id="rId17" Type="http://schemas.openxmlformats.org/officeDocument/2006/relationships/hyperlink" Target="https://adilet.zan.kz/rus/docs/Z13000000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5000359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Z970000151_" TargetMode="External"/><Relationship Id="rId5" Type="http://schemas.openxmlformats.org/officeDocument/2006/relationships/hyperlink" Target="mailto:itk.step@mail.ru" TargetMode="External"/><Relationship Id="rId15" Type="http://schemas.openxmlformats.org/officeDocument/2006/relationships/hyperlink" Target="https://adilet.zan.kz/rus/docs/V2500035900" TargetMode="External"/><Relationship Id="rId10" Type="http://schemas.openxmlformats.org/officeDocument/2006/relationships/hyperlink" Target="https://adilet.zan.kz/rus/docs/Z020000345_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020000343_" TargetMode="External"/><Relationship Id="rId14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Aktilek</cp:lastModifiedBy>
  <cp:revision>30</cp:revision>
  <dcterms:created xsi:type="dcterms:W3CDTF">2023-05-31T10:14:00Z</dcterms:created>
  <dcterms:modified xsi:type="dcterms:W3CDTF">2026-07-07T10:51:00Z</dcterms:modified>
</cp:coreProperties>
</file>